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B9FE5" w14:textId="77777777" w:rsidR="00CD51D0" w:rsidRPr="00EE0991" w:rsidRDefault="00CD51D0" w:rsidP="00CD51D0">
      <w:pPr>
        <w:spacing w:after="0" w:line="240" w:lineRule="auto"/>
        <w:ind w:right="3"/>
        <w:jc w:val="center"/>
        <w:rPr>
          <w:rFonts w:asciiTheme="minorBidi" w:hAnsiTheme="minorBidi"/>
          <w:b/>
          <w:bCs/>
          <w:sz w:val="18"/>
          <w:szCs w:val="18"/>
        </w:rPr>
      </w:pPr>
      <w:r w:rsidRPr="61FC4049">
        <w:rPr>
          <w:rFonts w:asciiTheme="minorBidi" w:hAnsiTheme="minorBidi"/>
          <w:b/>
          <w:bCs/>
          <w:sz w:val="18"/>
          <w:szCs w:val="18"/>
        </w:rPr>
        <w:t>PREKIŲ PIRKIMO</w:t>
      </w:r>
      <w:r>
        <w:rPr>
          <w:color w:val="000000"/>
        </w:rPr>
        <w:t>–</w:t>
      </w:r>
      <w:r w:rsidRPr="61FC4049">
        <w:rPr>
          <w:rFonts w:asciiTheme="minorBidi" w:hAnsiTheme="minorBidi"/>
          <w:b/>
          <w:bCs/>
          <w:sz w:val="18"/>
          <w:szCs w:val="18"/>
        </w:rPr>
        <w:t>PARDAVIMO SUTARTIS Nr. ______</w:t>
      </w:r>
    </w:p>
    <w:p w14:paraId="420218BD" w14:textId="305D7557" w:rsidR="00CD51D0" w:rsidRPr="00EE0991" w:rsidRDefault="00CD51D0" w:rsidP="00CD51D0">
      <w:pPr>
        <w:spacing w:after="0" w:line="240" w:lineRule="auto"/>
        <w:ind w:right="-68"/>
        <w:jc w:val="center"/>
        <w:rPr>
          <w:rFonts w:asciiTheme="minorBidi" w:hAnsiTheme="minorBidi"/>
          <w:sz w:val="18"/>
          <w:szCs w:val="18"/>
        </w:rPr>
      </w:pPr>
      <w:r w:rsidRPr="00EE0991">
        <w:rPr>
          <w:rFonts w:asciiTheme="minorBidi" w:hAnsiTheme="minorBidi"/>
          <w:sz w:val="18"/>
          <w:szCs w:val="18"/>
        </w:rPr>
        <w:t>20</w:t>
      </w:r>
      <w:r>
        <w:rPr>
          <w:rFonts w:asciiTheme="minorBidi" w:hAnsiTheme="minorBidi"/>
          <w:sz w:val="18"/>
          <w:szCs w:val="18"/>
        </w:rPr>
        <w:t>2</w:t>
      </w:r>
      <w:r w:rsidR="00D46D7B">
        <w:rPr>
          <w:rFonts w:asciiTheme="minorBidi" w:hAnsiTheme="minorBidi"/>
          <w:sz w:val="18"/>
          <w:szCs w:val="18"/>
        </w:rPr>
        <w:t>6</w:t>
      </w:r>
      <w:r w:rsidRPr="00EE0991">
        <w:rPr>
          <w:rFonts w:asciiTheme="minorBidi" w:hAnsiTheme="minorBidi"/>
          <w:sz w:val="18"/>
          <w:szCs w:val="18"/>
        </w:rPr>
        <w:t>-</w:t>
      </w:r>
      <w:r w:rsidR="00D46D7B">
        <w:rPr>
          <w:rFonts w:asciiTheme="minorBidi" w:hAnsiTheme="minorBidi"/>
          <w:sz w:val="18"/>
          <w:szCs w:val="18"/>
        </w:rPr>
        <w:t>05</w:t>
      </w:r>
      <w:r w:rsidRPr="00EE0991">
        <w:rPr>
          <w:rFonts w:asciiTheme="minorBidi" w:hAnsiTheme="minorBidi"/>
          <w:sz w:val="18"/>
          <w:szCs w:val="18"/>
        </w:rPr>
        <w:t>-__, ____________</w:t>
      </w:r>
    </w:p>
    <w:p w14:paraId="657BF0EF" w14:textId="77777777" w:rsidR="00CD51D0" w:rsidRPr="00EE0991" w:rsidRDefault="00CD51D0" w:rsidP="00CD51D0">
      <w:pPr>
        <w:spacing w:after="0" w:line="240" w:lineRule="auto"/>
        <w:ind w:right="-68"/>
        <w:jc w:val="center"/>
        <w:rPr>
          <w:rFonts w:asciiTheme="minorBidi" w:hAnsiTheme="minorBidi"/>
          <w:sz w:val="18"/>
          <w:szCs w:val="18"/>
        </w:rPr>
      </w:pPr>
    </w:p>
    <w:p w14:paraId="5ED6FEB4" w14:textId="77777777" w:rsidR="00CD51D0" w:rsidRPr="00EE0991" w:rsidRDefault="00CD51D0" w:rsidP="00CD51D0">
      <w:pPr>
        <w:spacing w:after="0" w:line="240" w:lineRule="auto"/>
        <w:ind w:right="-68"/>
        <w:jc w:val="center"/>
        <w:rPr>
          <w:rFonts w:asciiTheme="minorBidi" w:hAnsiTheme="minorBidi"/>
          <w:b/>
          <w:sz w:val="18"/>
          <w:szCs w:val="18"/>
        </w:rPr>
      </w:pPr>
      <w:r w:rsidRPr="00EE0991">
        <w:rPr>
          <w:rFonts w:asciiTheme="minorBidi" w:hAnsiTheme="minorBidi"/>
          <w:b/>
          <w:sz w:val="18"/>
          <w:szCs w:val="18"/>
        </w:rPr>
        <w:t>SPECIALIOJI DALIS</w:t>
      </w:r>
    </w:p>
    <w:p w14:paraId="78F61F39" w14:textId="77777777" w:rsidR="00CD51D0" w:rsidRPr="00EE0991" w:rsidRDefault="00CD51D0" w:rsidP="00CD51D0">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29332A7E">
        <w:rPr>
          <w:rFonts w:asciiTheme="minorBidi" w:hAnsiTheme="minorBidi"/>
          <w:b/>
          <w:bCs/>
          <w:sz w:val="18"/>
          <w:szCs w:val="18"/>
        </w:rPr>
        <w:t>SUTARTIES ŠALYS</w:t>
      </w:r>
    </w:p>
    <w:p w14:paraId="1518B3C3" w14:textId="77777777" w:rsidR="00CD51D0" w:rsidRDefault="00CD51D0" w:rsidP="00CD51D0">
      <w:pPr>
        <w:spacing w:after="0" w:line="240" w:lineRule="auto"/>
        <w:ind w:right="-67"/>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3705"/>
        <w:gridCol w:w="4536"/>
      </w:tblGrid>
      <w:tr w:rsidR="000A438F" w:rsidRPr="000120BA" w14:paraId="5B65ED49" w14:textId="77777777" w:rsidTr="00BB1463">
        <w:tc>
          <w:tcPr>
            <w:tcW w:w="1398" w:type="dxa"/>
            <w:vMerge w:val="restart"/>
            <w:tcBorders>
              <w:top w:val="single" w:sz="4" w:space="0" w:color="auto"/>
              <w:left w:val="single" w:sz="4" w:space="0" w:color="auto"/>
              <w:right w:val="single" w:sz="4" w:space="0" w:color="auto"/>
            </w:tcBorders>
            <w:vAlign w:val="center"/>
            <w:hideMark/>
          </w:tcPr>
          <w:p w14:paraId="6FB50299" w14:textId="77777777" w:rsidR="000A438F" w:rsidRPr="000120BA" w:rsidRDefault="000A438F" w:rsidP="000A438F">
            <w:pPr>
              <w:numPr>
                <w:ilvl w:val="1"/>
                <w:numId w:val="20"/>
              </w:numPr>
              <w:tabs>
                <w:tab w:val="clear" w:pos="360"/>
              </w:tabs>
              <w:spacing w:after="20" w:line="240" w:lineRule="auto"/>
              <w:ind w:left="447" w:right="-68" w:hanging="425"/>
              <w:rPr>
                <w:rFonts w:ascii="Arial" w:eastAsia="Calibri" w:hAnsi="Arial" w:cs="Arial"/>
                <w:b/>
                <w:bCs/>
                <w:sz w:val="16"/>
                <w:szCs w:val="16"/>
              </w:rPr>
            </w:pPr>
            <w:r>
              <w:rPr>
                <w:rFonts w:ascii="Arial" w:eastAsia="Calibri" w:hAnsi="Arial" w:cs="Arial"/>
                <w:b/>
                <w:bCs/>
                <w:sz w:val="16"/>
                <w:szCs w:val="16"/>
              </w:rPr>
              <w:t>Pirkėjas</w:t>
            </w:r>
            <w:r w:rsidRPr="000120BA">
              <w:rPr>
                <w:rFonts w:ascii="Arial" w:eastAsia="Calibri" w:hAnsi="Arial" w:cs="Arial"/>
                <w:b/>
                <w:bCs/>
                <w:sz w:val="16"/>
                <w:szCs w:val="16"/>
              </w:rPr>
              <w:t xml:space="preserve"> </w:t>
            </w:r>
          </w:p>
        </w:tc>
        <w:tc>
          <w:tcPr>
            <w:tcW w:w="3705" w:type="dxa"/>
            <w:tcBorders>
              <w:top w:val="single" w:sz="4" w:space="0" w:color="auto"/>
              <w:left w:val="single" w:sz="4" w:space="0" w:color="auto"/>
              <w:bottom w:val="single" w:sz="4" w:space="0" w:color="auto"/>
              <w:right w:val="single" w:sz="4" w:space="0" w:color="auto"/>
            </w:tcBorders>
            <w:vAlign w:val="center"/>
          </w:tcPr>
          <w:p w14:paraId="0E31A1B8" w14:textId="03E4B3D7"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Pavadinimas</w:t>
            </w:r>
          </w:p>
        </w:tc>
        <w:tc>
          <w:tcPr>
            <w:tcW w:w="4536" w:type="dxa"/>
            <w:tcBorders>
              <w:top w:val="single" w:sz="4" w:space="0" w:color="auto"/>
              <w:left w:val="single" w:sz="4" w:space="0" w:color="auto"/>
              <w:bottom w:val="single" w:sz="4" w:space="0" w:color="auto"/>
              <w:right w:val="single" w:sz="4" w:space="0" w:color="auto"/>
            </w:tcBorders>
          </w:tcPr>
          <w:p w14:paraId="2115C652" w14:textId="5CE15DC6" w:rsidR="000A438F" w:rsidRPr="00F5700C" w:rsidRDefault="00D93620" w:rsidP="000A438F">
            <w:pPr>
              <w:tabs>
                <w:tab w:val="left" w:pos="2710"/>
              </w:tabs>
              <w:spacing w:after="20" w:line="240" w:lineRule="auto"/>
              <w:rPr>
                <w:rFonts w:ascii="Arial" w:eastAsia="Calibri" w:hAnsi="Arial" w:cs="Arial"/>
                <w:sz w:val="17"/>
                <w:szCs w:val="17"/>
              </w:rPr>
            </w:pPr>
            <w:sdt>
              <w:sdtPr>
                <w:rPr>
                  <w:rFonts w:ascii="Arial" w:eastAsia="Calibri" w:hAnsi="Arial" w:cs="Arial"/>
                  <w:b/>
                  <w:bCs/>
                  <w:sz w:val="17"/>
                  <w:szCs w:val="17"/>
                </w:rPr>
                <w:alias w:val="Pasirinkite bendrovę"/>
                <w:tag w:val="Pasirinkite bendrovę"/>
                <w:id w:val="-82610772"/>
                <w:placeholder>
                  <w:docPart w:val="57C174AF8A5E456A8A552C016845B9BA"/>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0847C4">
                  <w:rPr>
                    <w:rFonts w:ascii="Arial" w:eastAsia="Calibri" w:hAnsi="Arial" w:cs="Arial"/>
                    <w:b/>
                    <w:bCs/>
                    <w:sz w:val="17"/>
                    <w:szCs w:val="17"/>
                  </w:rPr>
                  <w:t>AB „LTG Infra“</w:t>
                </w:r>
              </w:sdtContent>
            </w:sdt>
          </w:p>
        </w:tc>
      </w:tr>
      <w:tr w:rsidR="000A438F" w:rsidRPr="000120BA" w14:paraId="5DA8742D" w14:textId="77777777" w:rsidTr="00BB1463">
        <w:tc>
          <w:tcPr>
            <w:tcW w:w="1398" w:type="dxa"/>
            <w:vMerge/>
            <w:vAlign w:val="center"/>
            <w:hideMark/>
          </w:tcPr>
          <w:p w14:paraId="704CFDE1"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54B4A450" w14:textId="0A1B085D"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49E1D77EA4224C4FA2927B58F6CCEC69"/>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536" w:type="dxa"/>
                <w:tcBorders>
                  <w:top w:val="single" w:sz="4" w:space="0" w:color="auto"/>
                  <w:left w:val="single" w:sz="4" w:space="0" w:color="auto"/>
                  <w:bottom w:val="single" w:sz="4" w:space="0" w:color="auto"/>
                  <w:right w:val="single" w:sz="4" w:space="0" w:color="auto"/>
                </w:tcBorders>
              </w:tcPr>
              <w:p w14:paraId="31106967" w14:textId="444DF88E" w:rsidR="000A438F" w:rsidRPr="00F5700C" w:rsidRDefault="000A438F" w:rsidP="000A438F">
                <w:pPr>
                  <w:spacing w:after="20" w:line="240" w:lineRule="auto"/>
                  <w:rPr>
                    <w:rFonts w:ascii="Arial" w:eastAsia="Calibri" w:hAnsi="Arial" w:cs="Arial"/>
                    <w:sz w:val="17"/>
                    <w:szCs w:val="17"/>
                  </w:rPr>
                </w:pPr>
                <w:r w:rsidRPr="00F5700C">
                  <w:rPr>
                    <w:rFonts w:ascii="Arial" w:eastAsia="Calibri" w:hAnsi="Arial" w:cs="Arial"/>
                    <w:color w:val="808080"/>
                    <w:sz w:val="17"/>
                    <w:szCs w:val="17"/>
                  </w:rPr>
                  <w:t>Pasirinkite elementą.</w:t>
                </w:r>
              </w:p>
            </w:tc>
          </w:sdtContent>
        </w:sdt>
      </w:tr>
      <w:tr w:rsidR="000A438F" w:rsidRPr="000120BA" w14:paraId="31244217" w14:textId="77777777" w:rsidTr="00BB1463">
        <w:tc>
          <w:tcPr>
            <w:tcW w:w="1398" w:type="dxa"/>
            <w:vMerge/>
            <w:vAlign w:val="center"/>
          </w:tcPr>
          <w:p w14:paraId="7CB5BEA7"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636012DD" w14:textId="58C1902B"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Reg. adresas</w:t>
            </w:r>
          </w:p>
        </w:tc>
        <w:sdt>
          <w:sdtPr>
            <w:rPr>
              <w:rFonts w:ascii="Arial" w:eastAsia="Calibri" w:hAnsi="Arial" w:cs="Arial"/>
              <w:b/>
              <w:bCs/>
              <w:sz w:val="17"/>
              <w:szCs w:val="17"/>
            </w:rPr>
            <w:alias w:val="Pasirinkite JA Reg. adresą"/>
            <w:tag w:val="Pasirinkite JA Reg. adresą"/>
            <w:id w:val="-1682192759"/>
            <w:placeholder>
              <w:docPart w:val="65CCE06D706343D79FB87EB7C9C324A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536" w:type="dxa"/>
                <w:tcBorders>
                  <w:top w:val="single" w:sz="4" w:space="0" w:color="auto"/>
                  <w:left w:val="single" w:sz="4" w:space="0" w:color="auto"/>
                  <w:bottom w:val="single" w:sz="4" w:space="0" w:color="auto"/>
                  <w:right w:val="single" w:sz="4" w:space="0" w:color="auto"/>
                </w:tcBorders>
              </w:tcPr>
              <w:p w14:paraId="77C08E69" w14:textId="14C49565" w:rsidR="000A438F" w:rsidRPr="00F5700C" w:rsidRDefault="000A438F" w:rsidP="000A438F">
                <w:pPr>
                  <w:spacing w:after="20" w:line="240" w:lineRule="auto"/>
                  <w:rPr>
                    <w:rFonts w:ascii="Arial" w:eastAsia="Calibri" w:hAnsi="Arial" w:cs="Arial"/>
                    <w:bCs/>
                    <w:sz w:val="17"/>
                    <w:szCs w:val="17"/>
                  </w:rPr>
                </w:pPr>
                <w:r w:rsidRPr="00F5700C">
                  <w:rPr>
                    <w:rFonts w:ascii="Arial" w:eastAsia="Calibri" w:hAnsi="Arial" w:cs="Arial"/>
                    <w:color w:val="808080"/>
                    <w:sz w:val="17"/>
                    <w:szCs w:val="17"/>
                  </w:rPr>
                  <w:t>Pasirinkite elementą.</w:t>
                </w:r>
              </w:p>
            </w:tc>
          </w:sdtContent>
        </w:sdt>
      </w:tr>
      <w:tr w:rsidR="000A438F" w:rsidRPr="000120BA" w14:paraId="001556BC" w14:textId="77777777" w:rsidTr="00BB1463">
        <w:tc>
          <w:tcPr>
            <w:tcW w:w="1398" w:type="dxa"/>
            <w:vMerge/>
            <w:vAlign w:val="center"/>
          </w:tcPr>
          <w:p w14:paraId="227DC16F"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D72860E" w14:textId="7DD23303"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381948730"/>
            <w:placeholder>
              <w:docPart w:val="3994E1483ABF4A83A774C76385587A06"/>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536" w:type="dxa"/>
                <w:tcBorders>
                  <w:top w:val="single" w:sz="4" w:space="0" w:color="auto"/>
                  <w:left w:val="single" w:sz="4" w:space="0" w:color="auto"/>
                  <w:bottom w:val="single" w:sz="4" w:space="0" w:color="auto"/>
                  <w:right w:val="single" w:sz="4" w:space="0" w:color="auto"/>
                </w:tcBorders>
              </w:tcPr>
              <w:p w14:paraId="3D8DB2E9" w14:textId="712D44FB" w:rsidR="000A438F" w:rsidRPr="00F5700C" w:rsidRDefault="000A438F" w:rsidP="000A438F">
                <w:pPr>
                  <w:spacing w:after="20" w:line="240" w:lineRule="auto"/>
                  <w:rPr>
                    <w:rFonts w:ascii="Arial" w:eastAsia="Calibri" w:hAnsi="Arial" w:cs="Arial"/>
                    <w:bCs/>
                    <w:sz w:val="17"/>
                    <w:szCs w:val="17"/>
                  </w:rPr>
                </w:pPr>
                <w:r w:rsidRPr="00F5700C">
                  <w:rPr>
                    <w:rFonts w:ascii="Arial" w:eastAsia="Calibri" w:hAnsi="Arial" w:cs="Arial"/>
                    <w:color w:val="808080"/>
                    <w:sz w:val="17"/>
                    <w:szCs w:val="17"/>
                  </w:rPr>
                  <w:t>Pasirinkite elementą.</w:t>
                </w:r>
              </w:p>
            </w:tc>
          </w:sdtContent>
        </w:sdt>
      </w:tr>
      <w:tr w:rsidR="000A438F" w:rsidRPr="000120BA" w14:paraId="4BA7DE6C" w14:textId="77777777" w:rsidTr="00BB1463">
        <w:tc>
          <w:tcPr>
            <w:tcW w:w="1398" w:type="dxa"/>
            <w:vMerge/>
            <w:vAlign w:val="center"/>
            <w:hideMark/>
          </w:tcPr>
          <w:p w14:paraId="4DAD25B7"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068CB8E6" w14:textId="4BEFBBBD"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Atsiskaitomoji sąskaita</w:t>
            </w:r>
          </w:p>
        </w:tc>
        <w:tc>
          <w:tcPr>
            <w:tcW w:w="4536"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9BC43008EDD94584B9F09FC2719748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5F9E0161" w14:textId="3921D570" w:rsidR="000A438F" w:rsidRPr="00F5700C" w:rsidRDefault="000A438F" w:rsidP="000A438F">
                <w:pPr>
                  <w:spacing w:after="20" w:line="240" w:lineRule="auto"/>
                  <w:ind w:right="-68"/>
                  <w:rPr>
                    <w:rFonts w:ascii="Arial" w:eastAsia="Calibri" w:hAnsi="Arial" w:cs="Arial"/>
                    <w:bCs/>
                    <w:sz w:val="17"/>
                    <w:szCs w:val="17"/>
                  </w:rPr>
                </w:pPr>
                <w:r w:rsidRPr="00F5700C">
                  <w:rPr>
                    <w:rFonts w:ascii="Arial" w:eastAsia="Calibri" w:hAnsi="Arial" w:cs="Arial"/>
                    <w:color w:val="808080"/>
                    <w:sz w:val="17"/>
                    <w:szCs w:val="17"/>
                  </w:rPr>
                  <w:t>Pasirinkite elementą.</w:t>
                </w:r>
              </w:p>
            </w:sdtContent>
          </w:sdt>
        </w:tc>
      </w:tr>
      <w:tr w:rsidR="000A438F" w:rsidRPr="000120BA" w14:paraId="4B84FA79" w14:textId="77777777" w:rsidTr="00BB1463">
        <w:tc>
          <w:tcPr>
            <w:tcW w:w="1398" w:type="dxa"/>
            <w:vMerge/>
            <w:vAlign w:val="center"/>
            <w:hideMark/>
          </w:tcPr>
          <w:p w14:paraId="020CBC91"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DAAA64C" w14:textId="6D4A5263" w:rsidR="000A438F" w:rsidRPr="00F5700C" w:rsidRDefault="000A438F" w:rsidP="000A438F">
            <w:pPr>
              <w:numPr>
                <w:ilvl w:val="2"/>
                <w:numId w:val="20"/>
              </w:numPr>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Bankas, banko kodas</w:t>
            </w:r>
          </w:p>
        </w:tc>
        <w:tc>
          <w:tcPr>
            <w:tcW w:w="4536"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7434A50959DA4C97AAF6A883E053EA12"/>
              </w:placeholder>
              <w:showingPlcHdr/>
              <w15:color w:val="FF0000"/>
              <w:comboBox>
                <w:listItem w:value="Pasirinkite elementą."/>
                <w:listItem w:displayText="AB Swedbank, 73000" w:value="AB Swedbank, 73000"/>
                <w:listItem w:displayText="AB SEB bankas, 70440" w:value="AB SEB bankas, 70440"/>
              </w:comboBox>
            </w:sdtPr>
            <w:sdtEndPr/>
            <w:sdtContent>
              <w:p w14:paraId="56BA7E1D" w14:textId="7256DDAD" w:rsidR="000A438F" w:rsidRPr="00F5700C" w:rsidRDefault="000A438F" w:rsidP="000A438F">
                <w:pPr>
                  <w:spacing w:after="20" w:line="240" w:lineRule="auto"/>
                  <w:ind w:right="-68"/>
                  <w:rPr>
                    <w:rFonts w:ascii="Arial" w:eastAsia="Calibri" w:hAnsi="Arial" w:cs="Arial"/>
                    <w:bCs/>
                    <w:sz w:val="17"/>
                    <w:szCs w:val="17"/>
                  </w:rPr>
                </w:pPr>
                <w:r w:rsidRPr="00F5700C">
                  <w:rPr>
                    <w:rFonts w:ascii="Arial" w:eastAsia="Calibri" w:hAnsi="Arial" w:cs="Arial"/>
                    <w:color w:val="808080"/>
                    <w:sz w:val="17"/>
                    <w:szCs w:val="17"/>
                  </w:rPr>
                  <w:t>Pasirinkite elementą.</w:t>
                </w:r>
              </w:p>
            </w:sdtContent>
          </w:sdt>
        </w:tc>
      </w:tr>
      <w:tr w:rsidR="000A438F" w:rsidRPr="000120BA" w14:paraId="3D694368" w14:textId="77777777" w:rsidTr="00BB1463">
        <w:trPr>
          <w:trHeight w:val="126"/>
        </w:trPr>
        <w:tc>
          <w:tcPr>
            <w:tcW w:w="1398" w:type="dxa"/>
            <w:vMerge/>
            <w:vAlign w:val="center"/>
            <w:hideMark/>
          </w:tcPr>
          <w:p w14:paraId="4789C8ED"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0BEE0531" w14:textId="511D0F86" w:rsidR="000A438F" w:rsidRPr="00F5700C" w:rsidRDefault="000A438F" w:rsidP="000A438F">
            <w:pPr>
              <w:numPr>
                <w:ilvl w:val="2"/>
                <w:numId w:val="20"/>
              </w:numPr>
              <w:suppressAutoHyphens/>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C123F233C6134B768FD5AC89F938622E"/>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536" w:type="dxa"/>
                <w:tcBorders>
                  <w:top w:val="single" w:sz="4" w:space="0" w:color="auto"/>
                  <w:left w:val="single" w:sz="4" w:space="0" w:color="auto"/>
                  <w:bottom w:val="single" w:sz="4" w:space="0" w:color="auto"/>
                  <w:right w:val="single" w:sz="4" w:space="0" w:color="auto"/>
                </w:tcBorders>
              </w:tcPr>
              <w:p w14:paraId="4549DB27" w14:textId="2E579C9A" w:rsidR="000A438F" w:rsidRPr="00F5700C" w:rsidRDefault="000A438F" w:rsidP="000A438F">
                <w:pPr>
                  <w:spacing w:after="20" w:line="240" w:lineRule="auto"/>
                  <w:ind w:right="-68"/>
                  <w:rPr>
                    <w:rFonts w:ascii="Arial" w:eastAsia="Calibri" w:hAnsi="Arial" w:cs="Arial"/>
                    <w:bCs/>
                    <w:sz w:val="17"/>
                    <w:szCs w:val="17"/>
                  </w:rPr>
                </w:pPr>
                <w:r w:rsidRPr="00F5700C">
                  <w:rPr>
                    <w:rFonts w:ascii="Arial" w:hAnsi="Arial" w:cs="Arial"/>
                    <w:color w:val="A6A6A6" w:themeColor="background1" w:themeShade="A6"/>
                    <w:kern w:val="2"/>
                    <w:sz w:val="17"/>
                    <w:szCs w:val="17"/>
                  </w:rPr>
                  <w:t>Pasirinkite elementą</w:t>
                </w:r>
              </w:p>
            </w:tc>
          </w:sdtContent>
        </w:sdt>
      </w:tr>
      <w:tr w:rsidR="000A438F" w:rsidRPr="000120BA" w14:paraId="41C51B24" w14:textId="77777777" w:rsidTr="00BB1463">
        <w:trPr>
          <w:trHeight w:val="330"/>
        </w:trPr>
        <w:tc>
          <w:tcPr>
            <w:tcW w:w="1398" w:type="dxa"/>
            <w:vMerge/>
            <w:vAlign w:val="center"/>
            <w:hideMark/>
          </w:tcPr>
          <w:p w14:paraId="0A4BB743" w14:textId="77777777" w:rsidR="000A438F" w:rsidRPr="000120BA" w:rsidRDefault="000A438F" w:rsidP="000A438F">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15C24DF3" w14:textId="1547EB3B" w:rsidR="000A438F" w:rsidRPr="00F5700C" w:rsidRDefault="000A438F" w:rsidP="000A438F">
            <w:pPr>
              <w:numPr>
                <w:ilvl w:val="2"/>
                <w:numId w:val="20"/>
              </w:numPr>
              <w:suppressAutoHyphens/>
              <w:spacing w:after="20" w:line="240" w:lineRule="auto"/>
              <w:ind w:left="581" w:right="-68" w:hanging="581"/>
              <w:rPr>
                <w:rFonts w:ascii="Arial" w:eastAsia="Calibri" w:hAnsi="Arial" w:cs="Arial"/>
                <w:bCs/>
                <w:sz w:val="17"/>
                <w:szCs w:val="17"/>
              </w:rPr>
            </w:pPr>
            <w:r w:rsidRPr="00F5700C">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97AF5C1D96724CC2BDA07EB52FA0399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536" w:type="dxa"/>
                <w:tcBorders>
                  <w:top w:val="single" w:sz="4" w:space="0" w:color="auto"/>
                  <w:left w:val="single" w:sz="4" w:space="0" w:color="auto"/>
                  <w:bottom w:val="single" w:sz="4" w:space="0" w:color="auto"/>
                  <w:right w:val="single" w:sz="4" w:space="0" w:color="auto"/>
                </w:tcBorders>
              </w:tcPr>
              <w:p w14:paraId="5A351720" w14:textId="4A04C3D4" w:rsidR="000A438F" w:rsidRPr="00F5700C" w:rsidRDefault="000A438F" w:rsidP="000A438F">
                <w:pPr>
                  <w:spacing w:after="20" w:line="240" w:lineRule="auto"/>
                  <w:ind w:right="-68"/>
                  <w:rPr>
                    <w:rFonts w:ascii="Arial" w:eastAsia="Calibri" w:hAnsi="Arial" w:cs="Arial"/>
                    <w:bCs/>
                    <w:sz w:val="17"/>
                    <w:szCs w:val="17"/>
                  </w:rPr>
                </w:pPr>
                <w:r w:rsidRPr="00F5700C">
                  <w:rPr>
                    <w:rFonts w:ascii="Arial" w:eastAsia="Calibri" w:hAnsi="Arial" w:cs="Arial"/>
                    <w:color w:val="808080"/>
                    <w:sz w:val="17"/>
                    <w:szCs w:val="17"/>
                  </w:rPr>
                  <w:t>Pasirinkite elementą.</w:t>
                </w:r>
              </w:p>
            </w:tc>
          </w:sdtContent>
        </w:sdt>
      </w:tr>
      <w:tr w:rsidR="00CD51D0" w:rsidRPr="000120BA" w14:paraId="3F651037" w14:textId="77777777" w:rsidTr="00BB1463">
        <w:trPr>
          <w:trHeight w:val="70"/>
        </w:trPr>
        <w:tc>
          <w:tcPr>
            <w:tcW w:w="1398" w:type="dxa"/>
            <w:vMerge/>
            <w:vAlign w:val="center"/>
          </w:tcPr>
          <w:p w14:paraId="41AEF8DD" w14:textId="77777777" w:rsidR="00CD51D0" w:rsidRPr="000120BA" w:rsidRDefault="00CD51D0" w:rsidP="00BB1463">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08E0662" w14:textId="77777777" w:rsidR="00CD51D0" w:rsidRPr="000120BA" w:rsidRDefault="00CD51D0" w:rsidP="00BB1463">
            <w:pPr>
              <w:numPr>
                <w:ilvl w:val="2"/>
                <w:numId w:val="20"/>
              </w:numPr>
              <w:suppressAutoHyphens/>
              <w:spacing w:after="20" w:line="240" w:lineRule="auto"/>
              <w:ind w:left="581" w:right="-68" w:hanging="581"/>
              <w:rPr>
                <w:rFonts w:ascii="Arial" w:eastAsia="Calibri" w:hAnsi="Arial" w:cs="Arial"/>
                <w:bCs/>
                <w:sz w:val="16"/>
                <w:szCs w:val="16"/>
              </w:rPr>
            </w:pPr>
            <w:r w:rsidRPr="00490959">
              <w:rPr>
                <w:rFonts w:ascii="Arial" w:eastAsia="Calibri" w:hAnsi="Arial" w:cs="Arial"/>
                <w:bCs/>
                <w:sz w:val="17"/>
                <w:szCs w:val="17"/>
              </w:rPr>
              <w:t>Sutartį pasirašantis asmuo  (pareigos, vardas, pavardė)</w:t>
            </w:r>
          </w:p>
        </w:tc>
        <w:tc>
          <w:tcPr>
            <w:tcW w:w="4536" w:type="dxa"/>
            <w:tcBorders>
              <w:top w:val="single" w:sz="4" w:space="0" w:color="auto"/>
              <w:left w:val="single" w:sz="4" w:space="0" w:color="auto"/>
              <w:bottom w:val="single" w:sz="4" w:space="0" w:color="auto"/>
              <w:right w:val="single" w:sz="4" w:space="0" w:color="auto"/>
            </w:tcBorders>
          </w:tcPr>
          <w:p w14:paraId="1397BE1D" w14:textId="77777777" w:rsidR="00CD51D0" w:rsidRPr="000120BA" w:rsidRDefault="00CD51D0" w:rsidP="00BB1463">
            <w:pPr>
              <w:spacing w:after="20" w:line="240" w:lineRule="auto"/>
              <w:ind w:right="-68"/>
              <w:rPr>
                <w:rFonts w:ascii="Arial" w:eastAsia="Calibri" w:hAnsi="Arial" w:cs="Arial"/>
                <w:bCs/>
                <w:sz w:val="16"/>
                <w:szCs w:val="16"/>
              </w:rPr>
            </w:pPr>
            <w:r w:rsidRPr="00490959">
              <w:rPr>
                <w:rFonts w:ascii="Arial" w:eastAsia="Calibri" w:hAnsi="Arial" w:cs="Arial"/>
                <w:sz w:val="17"/>
                <w:szCs w:val="17"/>
              </w:rPr>
              <w:t>______</w:t>
            </w:r>
          </w:p>
        </w:tc>
      </w:tr>
      <w:tr w:rsidR="00CD51D0" w:rsidRPr="000120BA" w14:paraId="76E3074A" w14:textId="77777777" w:rsidTr="00BB1463">
        <w:trPr>
          <w:trHeight w:val="210"/>
        </w:trPr>
        <w:tc>
          <w:tcPr>
            <w:tcW w:w="1398" w:type="dxa"/>
            <w:vMerge/>
            <w:vAlign w:val="center"/>
          </w:tcPr>
          <w:p w14:paraId="232BD1DE" w14:textId="77777777" w:rsidR="00CD51D0" w:rsidRPr="000120BA" w:rsidRDefault="00CD51D0" w:rsidP="00BB1463">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631EFADA" w14:textId="77777777" w:rsidR="00CD51D0" w:rsidRPr="000120BA" w:rsidRDefault="00CD51D0" w:rsidP="00BB1463">
            <w:pPr>
              <w:numPr>
                <w:ilvl w:val="2"/>
                <w:numId w:val="20"/>
              </w:numPr>
              <w:suppressAutoHyphens/>
              <w:spacing w:after="20" w:line="240" w:lineRule="auto"/>
              <w:ind w:left="581" w:right="-68" w:hanging="581"/>
              <w:rPr>
                <w:rFonts w:ascii="Arial" w:eastAsia="Calibri" w:hAnsi="Arial" w:cs="Arial"/>
                <w:bCs/>
                <w:sz w:val="16"/>
                <w:szCs w:val="16"/>
              </w:rPr>
            </w:pPr>
            <w:r w:rsidRPr="00490959">
              <w:rPr>
                <w:rFonts w:ascii="Arial" w:eastAsia="Calibri" w:hAnsi="Arial" w:cs="Arial"/>
                <w:bCs/>
                <w:sz w:val="17"/>
                <w:szCs w:val="17"/>
              </w:rPr>
              <w:t xml:space="preserve">Atstovavimo pagrindas </w:t>
            </w:r>
          </w:p>
        </w:tc>
        <w:tc>
          <w:tcPr>
            <w:tcW w:w="4536" w:type="dxa"/>
            <w:tcBorders>
              <w:top w:val="single" w:sz="4" w:space="0" w:color="auto"/>
              <w:left w:val="single" w:sz="4" w:space="0" w:color="auto"/>
              <w:bottom w:val="single" w:sz="4" w:space="0" w:color="auto"/>
              <w:right w:val="single" w:sz="4" w:space="0" w:color="auto"/>
            </w:tcBorders>
          </w:tcPr>
          <w:p w14:paraId="368A68CB" w14:textId="77777777" w:rsidR="00CD51D0" w:rsidRPr="000120BA" w:rsidRDefault="00CD51D0" w:rsidP="00BB1463">
            <w:pPr>
              <w:spacing w:after="20" w:line="240" w:lineRule="auto"/>
              <w:ind w:right="-68"/>
              <w:rPr>
                <w:rFonts w:ascii="Arial" w:eastAsia="Calibri" w:hAnsi="Arial" w:cs="Arial"/>
                <w:color w:val="000000" w:themeColor="text1"/>
                <w:sz w:val="16"/>
                <w:szCs w:val="16"/>
              </w:rPr>
            </w:pPr>
            <w:r w:rsidRPr="00490959">
              <w:rPr>
                <w:rFonts w:ascii="Arial" w:eastAsia="Calibri" w:hAnsi="Arial" w:cs="Arial"/>
                <w:sz w:val="17"/>
                <w:szCs w:val="17"/>
              </w:rPr>
              <w:t>______</w:t>
            </w:r>
          </w:p>
        </w:tc>
      </w:tr>
      <w:tr w:rsidR="00CD51D0" w:rsidRPr="000120BA" w14:paraId="47B2C8D1" w14:textId="77777777" w:rsidTr="00BB1463">
        <w:trPr>
          <w:trHeight w:val="210"/>
        </w:trPr>
        <w:tc>
          <w:tcPr>
            <w:tcW w:w="1398" w:type="dxa"/>
            <w:vMerge/>
            <w:vAlign w:val="center"/>
          </w:tcPr>
          <w:p w14:paraId="7E9B9006" w14:textId="77777777" w:rsidR="00CD51D0" w:rsidRPr="000120BA" w:rsidRDefault="00CD51D0" w:rsidP="00BB1463">
            <w:pPr>
              <w:spacing w:after="20" w:line="240" w:lineRule="auto"/>
              <w:ind w:left="447" w:right="-68" w:hanging="425"/>
              <w:rPr>
                <w:rFonts w:ascii="Arial" w:eastAsia="Calibri" w:hAnsi="Arial" w:cs="Arial"/>
                <w:b/>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0F136FC" w14:textId="77777777" w:rsidR="00CD51D0" w:rsidRPr="000120BA" w:rsidRDefault="00CD51D0" w:rsidP="00BB1463">
            <w:pPr>
              <w:numPr>
                <w:ilvl w:val="2"/>
                <w:numId w:val="20"/>
              </w:numPr>
              <w:suppressAutoHyphens/>
              <w:spacing w:after="20" w:line="240" w:lineRule="auto"/>
              <w:ind w:left="581" w:right="-68" w:hanging="581"/>
              <w:rPr>
                <w:rFonts w:ascii="Arial" w:eastAsia="Calibri" w:hAnsi="Arial" w:cs="Arial"/>
                <w:bCs/>
                <w:sz w:val="16"/>
                <w:szCs w:val="16"/>
              </w:rPr>
            </w:pPr>
            <w:r w:rsidRPr="00490959">
              <w:rPr>
                <w:rFonts w:ascii="Arial" w:eastAsia="Calibri" w:hAnsi="Arial" w:cs="Arial"/>
                <w:bCs/>
                <w:sz w:val="17"/>
                <w:szCs w:val="17"/>
              </w:rPr>
              <w:t xml:space="preserve">Už sutarties vykdymą atsakingas asmuo </w:t>
            </w:r>
          </w:p>
        </w:tc>
        <w:tc>
          <w:tcPr>
            <w:tcW w:w="4536" w:type="dxa"/>
            <w:tcBorders>
              <w:top w:val="single" w:sz="4" w:space="0" w:color="auto"/>
              <w:left w:val="single" w:sz="4" w:space="0" w:color="auto"/>
              <w:bottom w:val="single" w:sz="4" w:space="0" w:color="auto"/>
              <w:right w:val="single" w:sz="4" w:space="0" w:color="auto"/>
            </w:tcBorders>
            <w:vAlign w:val="center"/>
          </w:tcPr>
          <w:p w14:paraId="30D71E51" w14:textId="77777777" w:rsidR="00CD51D0" w:rsidRPr="000120BA" w:rsidRDefault="00CD51D0" w:rsidP="00BB1463">
            <w:pPr>
              <w:spacing w:after="20" w:line="240" w:lineRule="auto"/>
              <w:ind w:right="-68"/>
              <w:rPr>
                <w:rFonts w:ascii="Arial" w:eastAsia="Calibri" w:hAnsi="Arial" w:cs="Arial"/>
                <w:sz w:val="16"/>
                <w:szCs w:val="16"/>
              </w:rPr>
            </w:pPr>
            <w:r w:rsidRPr="00490959">
              <w:rPr>
                <w:rFonts w:ascii="Arial" w:eastAsia="Calibri" w:hAnsi="Arial" w:cs="Arial"/>
                <w:color w:val="000000"/>
                <w:sz w:val="17"/>
                <w:szCs w:val="17"/>
              </w:rPr>
              <w:t>(vardas, pavardė, pareigos, padalinys, telefonas / el. p.)</w:t>
            </w:r>
          </w:p>
        </w:tc>
      </w:tr>
      <w:tr w:rsidR="00CD51D0" w:rsidRPr="000120BA" w14:paraId="07B62DDD" w14:textId="77777777" w:rsidTr="00BB1463">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30CEC707" w14:textId="77777777" w:rsidR="00CD51D0" w:rsidRPr="000120BA" w:rsidRDefault="00CD51D0" w:rsidP="00BB1463">
            <w:pPr>
              <w:spacing w:after="20" w:line="240" w:lineRule="auto"/>
              <w:ind w:left="447" w:right="-68" w:hanging="425"/>
              <w:rPr>
                <w:rFonts w:ascii="Arial" w:eastAsia="Calibri" w:hAnsi="Arial" w:cs="Arial"/>
                <w:bCs/>
                <w:sz w:val="16"/>
                <w:szCs w:val="16"/>
              </w:rPr>
            </w:pPr>
          </w:p>
        </w:tc>
      </w:tr>
      <w:tr w:rsidR="00CD51D0" w:rsidRPr="000120BA" w14:paraId="0FAF431C" w14:textId="77777777" w:rsidTr="00BB1463">
        <w:trPr>
          <w:trHeight w:val="225"/>
        </w:trPr>
        <w:tc>
          <w:tcPr>
            <w:tcW w:w="1398" w:type="dxa"/>
            <w:vMerge w:val="restart"/>
            <w:tcBorders>
              <w:top w:val="single" w:sz="4" w:space="0" w:color="auto"/>
              <w:left w:val="single" w:sz="4" w:space="0" w:color="auto"/>
              <w:bottom w:val="single" w:sz="4" w:space="0" w:color="auto"/>
              <w:right w:val="single" w:sz="4" w:space="0" w:color="auto"/>
            </w:tcBorders>
            <w:vAlign w:val="center"/>
          </w:tcPr>
          <w:p w14:paraId="730A3459" w14:textId="77777777" w:rsidR="00CD51D0" w:rsidRPr="000120BA" w:rsidRDefault="00CD51D0" w:rsidP="00BB1463">
            <w:pPr>
              <w:numPr>
                <w:ilvl w:val="1"/>
                <w:numId w:val="20"/>
              </w:numPr>
              <w:tabs>
                <w:tab w:val="clear" w:pos="360"/>
                <w:tab w:val="num" w:pos="447"/>
              </w:tabs>
              <w:suppressAutoHyphens/>
              <w:spacing w:after="20" w:line="240" w:lineRule="auto"/>
              <w:ind w:left="447" w:right="-68" w:hanging="425"/>
              <w:rPr>
                <w:rFonts w:ascii="Arial" w:eastAsia="Calibri" w:hAnsi="Arial" w:cs="Arial"/>
                <w:b/>
                <w:bCs/>
                <w:sz w:val="16"/>
                <w:szCs w:val="16"/>
              </w:rPr>
            </w:pPr>
            <w:r>
              <w:rPr>
                <w:rFonts w:ascii="Arial" w:eastAsia="Calibri" w:hAnsi="Arial" w:cs="Arial"/>
                <w:b/>
                <w:bCs/>
                <w:sz w:val="16"/>
                <w:szCs w:val="16"/>
              </w:rPr>
              <w:t>Tiekėjas</w:t>
            </w:r>
          </w:p>
        </w:tc>
        <w:tc>
          <w:tcPr>
            <w:tcW w:w="3705" w:type="dxa"/>
            <w:tcBorders>
              <w:top w:val="single" w:sz="4" w:space="0" w:color="auto"/>
              <w:left w:val="single" w:sz="4" w:space="0" w:color="auto"/>
              <w:bottom w:val="single" w:sz="4" w:space="0" w:color="auto"/>
              <w:right w:val="single" w:sz="4" w:space="0" w:color="auto"/>
            </w:tcBorders>
            <w:vAlign w:val="center"/>
          </w:tcPr>
          <w:p w14:paraId="69873BF5"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Pavadinimas</w:t>
            </w:r>
          </w:p>
        </w:tc>
        <w:tc>
          <w:tcPr>
            <w:tcW w:w="4536" w:type="dxa"/>
            <w:tcBorders>
              <w:top w:val="single" w:sz="4" w:space="0" w:color="auto"/>
              <w:left w:val="single" w:sz="4" w:space="0" w:color="auto"/>
              <w:bottom w:val="single" w:sz="4" w:space="0" w:color="auto"/>
              <w:right w:val="single" w:sz="4" w:space="0" w:color="auto"/>
            </w:tcBorders>
            <w:vAlign w:val="center"/>
          </w:tcPr>
          <w:p w14:paraId="04140923" w14:textId="77777777" w:rsidR="00CD51D0" w:rsidRPr="000120BA" w:rsidRDefault="00CD51D0" w:rsidP="00BB1463">
            <w:pPr>
              <w:spacing w:after="20" w:line="240" w:lineRule="auto"/>
              <w:ind w:right="-68"/>
              <w:rPr>
                <w:rFonts w:ascii="Arial" w:eastAsia="Calibri" w:hAnsi="Arial" w:cs="Arial"/>
                <w:b/>
                <w:bCs/>
                <w:sz w:val="16"/>
                <w:szCs w:val="16"/>
              </w:rPr>
            </w:pPr>
            <w:r w:rsidRPr="000120BA">
              <w:rPr>
                <w:rFonts w:ascii="Arial" w:eastAsia="Calibri" w:hAnsi="Arial" w:cs="Arial"/>
                <w:sz w:val="16"/>
                <w:szCs w:val="16"/>
              </w:rPr>
              <w:t>______</w:t>
            </w:r>
          </w:p>
        </w:tc>
      </w:tr>
      <w:tr w:rsidR="00CD51D0" w:rsidRPr="000120BA" w14:paraId="221AD860" w14:textId="77777777" w:rsidTr="00BB1463">
        <w:tc>
          <w:tcPr>
            <w:tcW w:w="1398" w:type="dxa"/>
            <w:vMerge/>
            <w:vAlign w:val="center"/>
            <w:hideMark/>
          </w:tcPr>
          <w:p w14:paraId="51AE2FE9"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2270D3F7"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Juridinio arba fizinio asmens kodas</w:t>
            </w:r>
          </w:p>
        </w:tc>
        <w:tc>
          <w:tcPr>
            <w:tcW w:w="4536" w:type="dxa"/>
            <w:tcBorders>
              <w:top w:val="single" w:sz="4" w:space="0" w:color="auto"/>
              <w:left w:val="single" w:sz="4" w:space="0" w:color="auto"/>
              <w:bottom w:val="single" w:sz="4" w:space="0" w:color="auto"/>
              <w:right w:val="single" w:sz="4" w:space="0" w:color="auto"/>
            </w:tcBorders>
            <w:vAlign w:val="center"/>
          </w:tcPr>
          <w:p w14:paraId="5D8067CC" w14:textId="77777777" w:rsidR="00CD51D0" w:rsidRPr="000120BA" w:rsidRDefault="00CD51D0" w:rsidP="00BB1463">
            <w:pPr>
              <w:spacing w:after="20" w:line="240" w:lineRule="auto"/>
              <w:ind w:right="-68"/>
              <w:rPr>
                <w:rFonts w:ascii="Arial" w:eastAsia="Calibri" w:hAnsi="Arial" w:cs="Arial"/>
                <w:bCs/>
                <w:sz w:val="16"/>
                <w:szCs w:val="16"/>
              </w:rPr>
            </w:pPr>
            <w:r w:rsidRPr="000120BA">
              <w:rPr>
                <w:rFonts w:ascii="Arial" w:eastAsia="Calibri" w:hAnsi="Arial" w:cs="Arial"/>
                <w:sz w:val="16"/>
                <w:szCs w:val="16"/>
              </w:rPr>
              <w:t>______</w:t>
            </w:r>
          </w:p>
        </w:tc>
      </w:tr>
      <w:tr w:rsidR="00CD51D0" w:rsidRPr="000120BA" w14:paraId="62898C18" w14:textId="77777777" w:rsidTr="00BB1463">
        <w:tc>
          <w:tcPr>
            <w:tcW w:w="1398" w:type="dxa"/>
            <w:vMerge/>
            <w:vAlign w:val="center"/>
          </w:tcPr>
          <w:p w14:paraId="7AEB977D"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B1F9497"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Reg. adresas</w:t>
            </w:r>
          </w:p>
        </w:tc>
        <w:tc>
          <w:tcPr>
            <w:tcW w:w="4536" w:type="dxa"/>
            <w:tcBorders>
              <w:top w:val="single" w:sz="4" w:space="0" w:color="auto"/>
              <w:left w:val="single" w:sz="4" w:space="0" w:color="auto"/>
              <w:bottom w:val="single" w:sz="4" w:space="0" w:color="auto"/>
              <w:right w:val="single" w:sz="4" w:space="0" w:color="auto"/>
            </w:tcBorders>
            <w:vAlign w:val="center"/>
          </w:tcPr>
          <w:p w14:paraId="45943A33" w14:textId="77777777" w:rsidR="00CD51D0" w:rsidRPr="000120BA" w:rsidRDefault="00CD51D0" w:rsidP="00BB1463">
            <w:pPr>
              <w:spacing w:after="20" w:line="240" w:lineRule="auto"/>
              <w:ind w:right="-68"/>
              <w:rPr>
                <w:rFonts w:ascii="Arial" w:eastAsia="Calibri" w:hAnsi="Arial" w:cs="Arial"/>
                <w:sz w:val="16"/>
                <w:szCs w:val="16"/>
              </w:rPr>
            </w:pPr>
            <w:r>
              <w:rPr>
                <w:rFonts w:ascii="Arial" w:eastAsia="Calibri" w:hAnsi="Arial" w:cs="Arial"/>
                <w:sz w:val="16"/>
                <w:szCs w:val="16"/>
              </w:rPr>
              <w:t>______</w:t>
            </w:r>
          </w:p>
        </w:tc>
      </w:tr>
      <w:tr w:rsidR="00CD51D0" w:rsidRPr="000120BA" w14:paraId="7CA90967" w14:textId="77777777" w:rsidTr="00BB1463">
        <w:tc>
          <w:tcPr>
            <w:tcW w:w="1398" w:type="dxa"/>
            <w:vMerge/>
            <w:vAlign w:val="center"/>
            <w:hideMark/>
          </w:tcPr>
          <w:p w14:paraId="51D05F31"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1E0B8E9"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Pr>
                <w:rFonts w:ascii="Arial" w:eastAsia="Calibri" w:hAnsi="Arial" w:cs="Arial"/>
                <w:bCs/>
                <w:sz w:val="16"/>
                <w:szCs w:val="16"/>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6522A1E0" w14:textId="77777777" w:rsidR="00CD51D0" w:rsidRPr="000120BA" w:rsidRDefault="00CD51D0" w:rsidP="00BB1463">
            <w:pPr>
              <w:spacing w:after="20" w:line="240" w:lineRule="auto"/>
              <w:ind w:right="-68"/>
              <w:rPr>
                <w:rFonts w:ascii="Arial" w:eastAsia="Calibri" w:hAnsi="Arial" w:cs="Arial"/>
                <w:b/>
                <w:bCs/>
                <w:sz w:val="16"/>
                <w:szCs w:val="16"/>
              </w:rPr>
            </w:pPr>
            <w:r w:rsidRPr="000120BA">
              <w:rPr>
                <w:rFonts w:ascii="Arial" w:eastAsia="Calibri" w:hAnsi="Arial" w:cs="Arial"/>
                <w:b/>
                <w:bCs/>
                <w:sz w:val="16"/>
                <w:szCs w:val="16"/>
              </w:rPr>
              <w:t>______</w:t>
            </w:r>
          </w:p>
        </w:tc>
      </w:tr>
      <w:tr w:rsidR="00CD51D0" w:rsidRPr="000120BA" w14:paraId="0CA5FED4" w14:textId="77777777" w:rsidTr="00BB1463">
        <w:tc>
          <w:tcPr>
            <w:tcW w:w="1398" w:type="dxa"/>
            <w:vMerge/>
            <w:vAlign w:val="center"/>
            <w:hideMark/>
          </w:tcPr>
          <w:p w14:paraId="7BDABE5C"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11C5B8B3"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Atsiskaitomoji sąskaita</w:t>
            </w:r>
          </w:p>
        </w:tc>
        <w:tc>
          <w:tcPr>
            <w:tcW w:w="4536" w:type="dxa"/>
            <w:tcBorders>
              <w:top w:val="single" w:sz="4" w:space="0" w:color="auto"/>
              <w:left w:val="single" w:sz="4" w:space="0" w:color="auto"/>
              <w:bottom w:val="single" w:sz="4" w:space="0" w:color="auto"/>
              <w:right w:val="single" w:sz="4" w:space="0" w:color="auto"/>
            </w:tcBorders>
            <w:vAlign w:val="center"/>
          </w:tcPr>
          <w:p w14:paraId="694B6671" w14:textId="77777777" w:rsidR="00CD51D0" w:rsidRPr="000120BA" w:rsidRDefault="00CD51D0" w:rsidP="00BB1463">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CD51D0" w:rsidRPr="000120BA" w14:paraId="288EE284" w14:textId="77777777" w:rsidTr="00BB1463">
        <w:tc>
          <w:tcPr>
            <w:tcW w:w="1398" w:type="dxa"/>
            <w:vMerge/>
            <w:vAlign w:val="center"/>
          </w:tcPr>
          <w:p w14:paraId="572DD591"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1467119E"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C16760">
              <w:rPr>
                <w:rFonts w:ascii="Arial" w:eastAsia="Calibri" w:hAnsi="Arial" w:cs="Arial"/>
                <w:bCs/>
                <w:sz w:val="16"/>
                <w:szCs w:val="16"/>
              </w:rPr>
              <w:t>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511B8A21" w14:textId="77777777" w:rsidR="00CD51D0" w:rsidRPr="000120BA" w:rsidRDefault="00CD51D0" w:rsidP="00BB1463">
            <w:pPr>
              <w:spacing w:after="20" w:line="240" w:lineRule="auto"/>
              <w:ind w:right="-68"/>
              <w:rPr>
                <w:rFonts w:ascii="Arial" w:eastAsia="Calibri" w:hAnsi="Arial" w:cs="Arial"/>
                <w:b/>
                <w:bCs/>
                <w:sz w:val="16"/>
                <w:szCs w:val="16"/>
              </w:rPr>
            </w:pPr>
            <w:r w:rsidRPr="000120BA">
              <w:rPr>
                <w:rFonts w:ascii="Arial" w:eastAsia="Calibri" w:hAnsi="Arial" w:cs="Arial"/>
                <w:b/>
                <w:bCs/>
                <w:sz w:val="16"/>
                <w:szCs w:val="16"/>
              </w:rPr>
              <w:t>______</w:t>
            </w:r>
          </w:p>
        </w:tc>
      </w:tr>
      <w:tr w:rsidR="00CD51D0" w:rsidRPr="000120BA" w14:paraId="5A55BC0E" w14:textId="77777777" w:rsidTr="00BB1463">
        <w:tc>
          <w:tcPr>
            <w:tcW w:w="1398" w:type="dxa"/>
            <w:vMerge/>
            <w:vAlign w:val="center"/>
          </w:tcPr>
          <w:p w14:paraId="0C94A338"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D4656D6" w14:textId="77777777" w:rsidR="00CD51D0" w:rsidRPr="00C16760" w:rsidRDefault="00CD51D0" w:rsidP="00BB1463">
            <w:pPr>
              <w:numPr>
                <w:ilvl w:val="2"/>
                <w:numId w:val="20"/>
              </w:numPr>
              <w:spacing w:after="20" w:line="240" w:lineRule="auto"/>
              <w:ind w:left="581" w:right="-68" w:hanging="581"/>
              <w:rPr>
                <w:rFonts w:ascii="Arial" w:eastAsia="Calibri" w:hAnsi="Arial" w:cs="Arial"/>
                <w:bCs/>
                <w:sz w:val="16"/>
                <w:szCs w:val="16"/>
              </w:rPr>
            </w:pPr>
            <w:r w:rsidRPr="00E42016">
              <w:rPr>
                <w:rFonts w:ascii="Arial" w:eastAsia="Calibri" w:hAnsi="Arial" w:cs="Arial"/>
                <w:bCs/>
                <w:sz w:val="16"/>
                <w:szCs w:val="16"/>
              </w:rPr>
              <w:t>Telefonas</w:t>
            </w:r>
          </w:p>
        </w:tc>
        <w:tc>
          <w:tcPr>
            <w:tcW w:w="4536" w:type="dxa"/>
            <w:tcBorders>
              <w:top w:val="single" w:sz="4" w:space="0" w:color="auto"/>
              <w:left w:val="single" w:sz="4" w:space="0" w:color="auto"/>
              <w:bottom w:val="single" w:sz="4" w:space="0" w:color="auto"/>
              <w:right w:val="single" w:sz="4" w:space="0" w:color="auto"/>
            </w:tcBorders>
            <w:vAlign w:val="center"/>
          </w:tcPr>
          <w:p w14:paraId="4E7E321F" w14:textId="77777777" w:rsidR="00CD51D0" w:rsidRPr="000120BA" w:rsidRDefault="00CD51D0" w:rsidP="00BB1463">
            <w:pPr>
              <w:spacing w:after="20" w:line="240" w:lineRule="auto"/>
              <w:ind w:right="-68"/>
              <w:rPr>
                <w:rFonts w:ascii="Arial" w:eastAsia="Calibri" w:hAnsi="Arial" w:cs="Arial"/>
                <w:b/>
                <w:bCs/>
                <w:sz w:val="16"/>
                <w:szCs w:val="16"/>
              </w:rPr>
            </w:pPr>
            <w:r w:rsidRPr="000120BA">
              <w:rPr>
                <w:rFonts w:ascii="Arial" w:eastAsia="Calibri" w:hAnsi="Arial" w:cs="Arial"/>
                <w:b/>
                <w:bCs/>
                <w:sz w:val="16"/>
                <w:szCs w:val="16"/>
              </w:rPr>
              <w:t>______</w:t>
            </w:r>
          </w:p>
        </w:tc>
      </w:tr>
      <w:tr w:rsidR="00CD51D0" w:rsidRPr="000120BA" w14:paraId="0481AB49" w14:textId="77777777" w:rsidTr="00BB1463">
        <w:trPr>
          <w:trHeight w:val="234"/>
        </w:trPr>
        <w:tc>
          <w:tcPr>
            <w:tcW w:w="1398" w:type="dxa"/>
            <w:vMerge/>
            <w:vAlign w:val="center"/>
            <w:hideMark/>
          </w:tcPr>
          <w:p w14:paraId="261C5B66"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28EB2AA1"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El. paštas</w:t>
            </w:r>
          </w:p>
        </w:tc>
        <w:tc>
          <w:tcPr>
            <w:tcW w:w="4536" w:type="dxa"/>
            <w:tcBorders>
              <w:top w:val="single" w:sz="4" w:space="0" w:color="auto"/>
              <w:left w:val="single" w:sz="4" w:space="0" w:color="auto"/>
              <w:bottom w:val="single" w:sz="4" w:space="0" w:color="auto"/>
              <w:right w:val="single" w:sz="4" w:space="0" w:color="auto"/>
            </w:tcBorders>
            <w:vAlign w:val="center"/>
          </w:tcPr>
          <w:p w14:paraId="60CF1C68" w14:textId="77777777" w:rsidR="00CD51D0" w:rsidRPr="000120BA" w:rsidRDefault="00CD51D0" w:rsidP="00BB1463">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CD51D0" w:rsidRPr="000120BA" w14:paraId="0876E85F" w14:textId="77777777" w:rsidTr="00BB1463">
        <w:trPr>
          <w:trHeight w:val="233"/>
        </w:trPr>
        <w:tc>
          <w:tcPr>
            <w:tcW w:w="1398" w:type="dxa"/>
            <w:vMerge/>
            <w:vAlign w:val="center"/>
            <w:hideMark/>
          </w:tcPr>
          <w:p w14:paraId="7D94B967"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D9992DD" w14:textId="77777777" w:rsidR="00CD51D0" w:rsidRPr="000120BA" w:rsidRDefault="00CD51D0" w:rsidP="00BB1463">
            <w:pPr>
              <w:numPr>
                <w:ilvl w:val="2"/>
                <w:numId w:val="20"/>
              </w:numPr>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Sutartį pasirašantis asmuo (pareigos, vardas, pavardė)</w:t>
            </w:r>
          </w:p>
        </w:tc>
        <w:tc>
          <w:tcPr>
            <w:tcW w:w="4536" w:type="dxa"/>
            <w:tcBorders>
              <w:top w:val="single" w:sz="4" w:space="0" w:color="auto"/>
              <w:left w:val="single" w:sz="4" w:space="0" w:color="auto"/>
              <w:bottom w:val="single" w:sz="4" w:space="0" w:color="auto"/>
              <w:right w:val="single" w:sz="4" w:space="0" w:color="auto"/>
            </w:tcBorders>
            <w:vAlign w:val="center"/>
          </w:tcPr>
          <w:p w14:paraId="17A3F83D" w14:textId="77777777" w:rsidR="00CD51D0" w:rsidRPr="000120BA" w:rsidRDefault="00CD51D0" w:rsidP="00BB1463">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CD51D0" w:rsidRPr="000120BA" w14:paraId="6EC6ED0D" w14:textId="77777777" w:rsidTr="00BB1463">
        <w:trPr>
          <w:trHeight w:val="210"/>
        </w:trPr>
        <w:tc>
          <w:tcPr>
            <w:tcW w:w="1398" w:type="dxa"/>
            <w:vMerge/>
            <w:vAlign w:val="center"/>
            <w:hideMark/>
          </w:tcPr>
          <w:p w14:paraId="54BD3E6E"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B10EB75" w14:textId="77777777" w:rsidR="00CD51D0" w:rsidRPr="000120BA" w:rsidRDefault="00CD51D0" w:rsidP="00BB1463">
            <w:pPr>
              <w:numPr>
                <w:ilvl w:val="2"/>
                <w:numId w:val="20"/>
              </w:numPr>
              <w:suppressAutoHyphens/>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 xml:space="preserve">Atstovavimo pagrindas </w:t>
            </w:r>
          </w:p>
        </w:tc>
        <w:tc>
          <w:tcPr>
            <w:tcW w:w="4536" w:type="dxa"/>
            <w:tcBorders>
              <w:top w:val="single" w:sz="4" w:space="0" w:color="auto"/>
              <w:left w:val="single" w:sz="4" w:space="0" w:color="auto"/>
              <w:bottom w:val="single" w:sz="4" w:space="0" w:color="auto"/>
              <w:right w:val="single" w:sz="4" w:space="0" w:color="auto"/>
            </w:tcBorders>
            <w:vAlign w:val="center"/>
          </w:tcPr>
          <w:p w14:paraId="5325DE1D" w14:textId="77777777" w:rsidR="00CD51D0" w:rsidRPr="000120BA" w:rsidRDefault="00CD51D0" w:rsidP="00BB1463">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CD51D0" w:rsidRPr="000120BA" w14:paraId="4FAE9AB2" w14:textId="77777777" w:rsidTr="00BB1463">
        <w:trPr>
          <w:trHeight w:val="359"/>
        </w:trPr>
        <w:tc>
          <w:tcPr>
            <w:tcW w:w="1398" w:type="dxa"/>
            <w:vMerge/>
            <w:vAlign w:val="center"/>
            <w:hideMark/>
          </w:tcPr>
          <w:p w14:paraId="608108DA" w14:textId="77777777" w:rsidR="00CD51D0" w:rsidRPr="000120BA" w:rsidRDefault="00CD51D0" w:rsidP="00BB1463">
            <w:pPr>
              <w:spacing w:after="20" w:line="240" w:lineRule="auto"/>
              <w:ind w:right="-68"/>
              <w:rPr>
                <w:rFonts w:ascii="Arial" w:eastAsia="Calibri" w:hAnsi="Arial" w:cs="Arial"/>
                <w:bCs/>
                <w:sz w:val="16"/>
                <w:szCs w:val="16"/>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513D7A39" w14:textId="77777777" w:rsidR="00CD51D0" w:rsidRPr="000120BA" w:rsidRDefault="00CD51D0" w:rsidP="00BB1463">
            <w:pPr>
              <w:numPr>
                <w:ilvl w:val="2"/>
                <w:numId w:val="20"/>
              </w:numPr>
              <w:suppressAutoHyphens/>
              <w:spacing w:after="20" w:line="240" w:lineRule="auto"/>
              <w:ind w:left="581" w:right="-68" w:hanging="581"/>
              <w:rPr>
                <w:rFonts w:ascii="Arial" w:eastAsia="Calibri" w:hAnsi="Arial" w:cs="Arial"/>
                <w:bCs/>
                <w:sz w:val="16"/>
                <w:szCs w:val="16"/>
              </w:rPr>
            </w:pPr>
            <w:r w:rsidRPr="000120BA">
              <w:rPr>
                <w:rFonts w:ascii="Arial" w:eastAsia="Calibri" w:hAnsi="Arial" w:cs="Arial"/>
                <w:bCs/>
                <w:sz w:val="16"/>
                <w:szCs w:val="16"/>
              </w:rPr>
              <w:t>Už sutarties vykdymą atsakingas asmuo</w:t>
            </w:r>
          </w:p>
        </w:tc>
        <w:tc>
          <w:tcPr>
            <w:tcW w:w="4536" w:type="dxa"/>
            <w:tcBorders>
              <w:top w:val="single" w:sz="4" w:space="0" w:color="auto"/>
              <w:left w:val="single" w:sz="4" w:space="0" w:color="auto"/>
              <w:bottom w:val="single" w:sz="4" w:space="0" w:color="auto"/>
              <w:right w:val="single" w:sz="4" w:space="0" w:color="auto"/>
            </w:tcBorders>
            <w:vAlign w:val="center"/>
          </w:tcPr>
          <w:p w14:paraId="3E86AD2E" w14:textId="77777777" w:rsidR="00CD51D0" w:rsidRPr="000120BA" w:rsidRDefault="00CD51D0" w:rsidP="00BB1463">
            <w:pPr>
              <w:spacing w:after="20" w:line="240" w:lineRule="auto"/>
              <w:ind w:right="-68"/>
              <w:rPr>
                <w:rFonts w:ascii="Arial" w:eastAsia="Calibri" w:hAnsi="Arial" w:cs="Arial"/>
                <w:sz w:val="16"/>
                <w:szCs w:val="16"/>
              </w:rPr>
            </w:pPr>
            <w:r w:rsidRPr="000120BA">
              <w:rPr>
                <w:rFonts w:ascii="Arial" w:eastAsia="Calibri" w:hAnsi="Arial" w:cs="Arial"/>
                <w:sz w:val="16"/>
                <w:szCs w:val="16"/>
              </w:rPr>
              <w:t>(vardas, pavardė, pareigos, padalinys, telefonas / el. p.)</w:t>
            </w:r>
          </w:p>
        </w:tc>
      </w:tr>
    </w:tbl>
    <w:p w14:paraId="78718876" w14:textId="77777777" w:rsidR="00CD51D0" w:rsidRDefault="00CD51D0" w:rsidP="00CD51D0"/>
    <w:p w14:paraId="368D02FD" w14:textId="77777777" w:rsidR="00CD51D0" w:rsidRPr="00EE0991" w:rsidRDefault="00CD51D0" w:rsidP="00CD51D0">
      <w:pPr>
        <w:spacing w:after="0" w:line="240" w:lineRule="auto"/>
        <w:ind w:right="-67"/>
        <w:rPr>
          <w:rFonts w:asciiTheme="minorBidi" w:hAnsiTheme="minorBidi"/>
          <w:b/>
          <w:sz w:val="18"/>
          <w:szCs w:val="18"/>
        </w:rPr>
      </w:pPr>
    </w:p>
    <w:p w14:paraId="5AB881F2" w14:textId="77777777" w:rsidR="00CD51D0" w:rsidRPr="00EE0991" w:rsidRDefault="00CD51D0" w:rsidP="00CD51D0">
      <w:pPr>
        <w:spacing w:after="0" w:line="240" w:lineRule="auto"/>
        <w:ind w:left="567" w:right="-68"/>
        <w:rPr>
          <w:rFonts w:asciiTheme="minorBidi" w:hAnsiTheme="minorBidi"/>
          <w:b/>
          <w:sz w:val="18"/>
          <w:szCs w:val="18"/>
        </w:rPr>
      </w:pPr>
    </w:p>
    <w:p w14:paraId="735DF92D" w14:textId="77777777" w:rsidR="00CD51D0" w:rsidRPr="00EE0991" w:rsidRDefault="00CD51D0" w:rsidP="00CD51D0">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EE0991">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26"/>
        <w:gridCol w:w="3347"/>
        <w:gridCol w:w="7"/>
        <w:gridCol w:w="26"/>
        <w:gridCol w:w="4237"/>
      </w:tblGrid>
      <w:tr w:rsidR="00CD51D0" w:rsidRPr="00117016" w14:paraId="76BD350E" w14:textId="77777777" w:rsidTr="00BB1463">
        <w:trPr>
          <w:trHeight w:val="417"/>
        </w:trPr>
        <w:tc>
          <w:tcPr>
            <w:tcW w:w="2022" w:type="dxa"/>
            <w:gridSpan w:val="2"/>
            <w:tcBorders>
              <w:left w:val="single" w:sz="4" w:space="0" w:color="auto"/>
              <w:right w:val="single" w:sz="4" w:space="0" w:color="auto"/>
            </w:tcBorders>
            <w:vAlign w:val="center"/>
          </w:tcPr>
          <w:p w14:paraId="772D327F" w14:textId="77777777" w:rsidR="00CD51D0" w:rsidRPr="00117016" w:rsidRDefault="00CD51D0" w:rsidP="00BB1463">
            <w:pPr>
              <w:pStyle w:val="ListParagraph"/>
              <w:numPr>
                <w:ilvl w:val="1"/>
                <w:numId w:val="20"/>
              </w:numPr>
              <w:tabs>
                <w:tab w:val="clear" w:pos="360"/>
              </w:tabs>
              <w:spacing w:after="20" w:line="240" w:lineRule="auto"/>
              <w:ind w:left="447" w:right="-68" w:hanging="447"/>
              <w:contextualSpacing w:val="0"/>
              <w:rPr>
                <w:rFonts w:ascii="Arial" w:hAnsi="Arial" w:cs="Arial"/>
                <w:bCs/>
                <w:sz w:val="16"/>
                <w:szCs w:val="16"/>
              </w:rPr>
            </w:pPr>
            <w:r w:rsidRPr="00117016">
              <w:rPr>
                <w:rFonts w:ascii="Arial" w:hAnsi="Arial" w:cs="Arial"/>
                <w:b/>
                <w:bCs/>
                <w:sz w:val="16"/>
                <w:szCs w:val="16"/>
              </w:rPr>
              <w:t>Sutarties dalykas</w:t>
            </w:r>
          </w:p>
        </w:tc>
        <w:tc>
          <w:tcPr>
            <w:tcW w:w="7617" w:type="dxa"/>
            <w:gridSpan w:val="4"/>
            <w:tcBorders>
              <w:left w:val="single" w:sz="4" w:space="0" w:color="auto"/>
              <w:bottom w:val="single" w:sz="4" w:space="0" w:color="auto"/>
              <w:right w:val="single" w:sz="4" w:space="0" w:color="auto"/>
            </w:tcBorders>
            <w:vAlign w:val="center"/>
          </w:tcPr>
          <w:p w14:paraId="1BF73BC8" w14:textId="77777777" w:rsidR="00CD51D0" w:rsidRPr="00117016" w:rsidRDefault="00CD51D0" w:rsidP="00BB1463">
            <w:pPr>
              <w:spacing w:after="0" w:line="240" w:lineRule="auto"/>
              <w:ind w:right="-68"/>
              <w:jc w:val="both"/>
              <w:rPr>
                <w:rFonts w:ascii="Arial" w:hAnsi="Arial" w:cs="Arial"/>
                <w:sz w:val="16"/>
                <w:szCs w:val="16"/>
              </w:rPr>
            </w:pPr>
            <w:r>
              <w:rPr>
                <w:rFonts w:ascii="Arial" w:hAnsi="Arial" w:cs="Arial"/>
                <w:sz w:val="16"/>
                <w:szCs w:val="16"/>
              </w:rPr>
              <w:t>Tiekėjas</w:t>
            </w:r>
            <w:r w:rsidRPr="27E40464">
              <w:rPr>
                <w:rFonts w:ascii="Arial" w:hAnsi="Arial" w:cs="Arial"/>
                <w:sz w:val="16"/>
                <w:szCs w:val="16"/>
              </w:rPr>
              <w:t xml:space="preserve"> įsipareigoja parduoti ir perduoti Pirkėjui Prekes, detalizuotas Sutarties Specialiojoje dalyje bei  Sutarties prieduose, o Pirkėjas įsipareigoja priimti visiškai atitinkančias Sutartyje nurodytus reikalavimus, tinkamas naudojimui ir kokybiškas Prekes ir už jas apmokėti Sutartyje nustatyta tvarka. Reikalavimai Prekėms aprašyti šioje Sutartyje, Techninėje specifikacijoje bei kituose Sutarties prieduose. </w:t>
            </w:r>
          </w:p>
        </w:tc>
      </w:tr>
      <w:tr w:rsidR="00CD51D0" w:rsidRPr="00117016" w14:paraId="20E012BE" w14:textId="77777777" w:rsidTr="00BB1463">
        <w:trPr>
          <w:trHeight w:val="53"/>
        </w:trPr>
        <w:tc>
          <w:tcPr>
            <w:tcW w:w="9639" w:type="dxa"/>
            <w:gridSpan w:val="6"/>
            <w:tcBorders>
              <w:left w:val="single" w:sz="4" w:space="0" w:color="auto"/>
              <w:bottom w:val="single" w:sz="4" w:space="0" w:color="auto"/>
              <w:right w:val="single" w:sz="4" w:space="0" w:color="auto"/>
            </w:tcBorders>
            <w:vAlign w:val="center"/>
          </w:tcPr>
          <w:p w14:paraId="53A94C47" w14:textId="77777777" w:rsidR="00CD51D0" w:rsidRPr="00117016" w:rsidRDefault="00CD51D0" w:rsidP="00BB1463">
            <w:pPr>
              <w:tabs>
                <w:tab w:val="num" w:pos="447"/>
              </w:tabs>
              <w:spacing w:after="20" w:line="240" w:lineRule="auto"/>
              <w:ind w:left="447" w:right="-68" w:hanging="425"/>
              <w:rPr>
                <w:rFonts w:ascii="Arial" w:hAnsi="Arial" w:cs="Arial"/>
                <w:bCs/>
                <w:sz w:val="16"/>
                <w:szCs w:val="16"/>
              </w:rPr>
            </w:pPr>
          </w:p>
        </w:tc>
      </w:tr>
      <w:tr w:rsidR="00CD51D0" w:rsidRPr="00117016" w14:paraId="0DE32654" w14:textId="77777777" w:rsidTr="00BB1463">
        <w:tc>
          <w:tcPr>
            <w:tcW w:w="2022" w:type="dxa"/>
            <w:gridSpan w:val="2"/>
            <w:vMerge w:val="restart"/>
            <w:tcBorders>
              <w:top w:val="single" w:sz="4" w:space="0" w:color="auto"/>
              <w:left w:val="single" w:sz="4" w:space="0" w:color="auto"/>
              <w:right w:val="single" w:sz="4" w:space="0" w:color="auto"/>
            </w:tcBorders>
            <w:vAlign w:val="center"/>
            <w:hideMark/>
          </w:tcPr>
          <w:p w14:paraId="4F3BB96C" w14:textId="77777777" w:rsidR="00CD51D0" w:rsidRPr="00117016" w:rsidRDefault="00CD51D0" w:rsidP="00BB1463">
            <w:pPr>
              <w:numPr>
                <w:ilvl w:val="1"/>
                <w:numId w:val="20"/>
              </w:numPr>
              <w:tabs>
                <w:tab w:val="clear" w:pos="360"/>
              </w:tabs>
              <w:suppressAutoHyphens/>
              <w:spacing w:after="20" w:line="240" w:lineRule="auto"/>
              <w:ind w:left="447" w:right="-68" w:hanging="447"/>
              <w:rPr>
                <w:rFonts w:ascii="Arial" w:hAnsi="Arial" w:cs="Arial"/>
                <w:b/>
                <w:bCs/>
                <w:sz w:val="16"/>
                <w:szCs w:val="16"/>
                <w:lang w:eastAsia="ar-SA"/>
              </w:rPr>
            </w:pPr>
            <w:r w:rsidRPr="00117016">
              <w:rPr>
                <w:rFonts w:ascii="Arial" w:hAnsi="Arial" w:cs="Arial"/>
                <w:b/>
                <w:bCs/>
                <w:sz w:val="16"/>
                <w:szCs w:val="16"/>
              </w:rPr>
              <w:t>Terminai</w:t>
            </w:r>
          </w:p>
        </w:tc>
        <w:tc>
          <w:tcPr>
            <w:tcW w:w="3354" w:type="dxa"/>
            <w:gridSpan w:val="2"/>
            <w:tcBorders>
              <w:top w:val="single" w:sz="4" w:space="0" w:color="auto"/>
              <w:left w:val="single" w:sz="4" w:space="0" w:color="auto"/>
              <w:bottom w:val="single" w:sz="4" w:space="0" w:color="auto"/>
              <w:right w:val="single" w:sz="4" w:space="0" w:color="auto"/>
            </w:tcBorders>
            <w:vAlign w:val="center"/>
            <w:hideMark/>
          </w:tcPr>
          <w:p w14:paraId="41453921" w14:textId="77777777" w:rsidR="00CD51D0" w:rsidRPr="00117016" w:rsidRDefault="00CD51D0" w:rsidP="00BB1463">
            <w:pPr>
              <w:numPr>
                <w:ilvl w:val="2"/>
                <w:numId w:val="20"/>
              </w:numPr>
              <w:tabs>
                <w:tab w:val="clear" w:pos="720"/>
                <w:tab w:val="num" w:pos="581"/>
              </w:tabs>
              <w:spacing w:after="0" w:line="240" w:lineRule="auto"/>
              <w:ind w:left="588" w:right="-68" w:hanging="588"/>
              <w:rPr>
                <w:rFonts w:ascii="Arial" w:hAnsi="Arial" w:cs="Arial"/>
                <w:bCs/>
                <w:sz w:val="16"/>
                <w:szCs w:val="16"/>
              </w:rPr>
            </w:pPr>
            <w:r>
              <w:rPr>
                <w:rFonts w:ascii="Arial" w:hAnsi="Arial" w:cs="Arial"/>
                <w:bCs/>
                <w:sz w:val="16"/>
                <w:szCs w:val="16"/>
              </w:rPr>
              <w:t>Sutarties įsigaliojimas</w:t>
            </w:r>
          </w:p>
        </w:tc>
        <w:tc>
          <w:tcPr>
            <w:tcW w:w="4263" w:type="dxa"/>
            <w:gridSpan w:val="2"/>
            <w:tcBorders>
              <w:top w:val="single" w:sz="4" w:space="0" w:color="auto"/>
              <w:left w:val="single" w:sz="4" w:space="0" w:color="auto"/>
              <w:bottom w:val="single" w:sz="4" w:space="0" w:color="auto"/>
              <w:right w:val="single" w:sz="4" w:space="0" w:color="auto"/>
            </w:tcBorders>
            <w:vAlign w:val="center"/>
          </w:tcPr>
          <w:p w14:paraId="69029C96" w14:textId="77777777" w:rsidR="00CD51D0" w:rsidRPr="00B63285" w:rsidRDefault="00CD51D0" w:rsidP="00BB1463">
            <w:pPr>
              <w:jc w:val="both"/>
              <w:rPr>
                <w:rFonts w:ascii="Arial" w:hAnsi="Arial" w:cs="Arial"/>
                <w:bCs/>
                <w:sz w:val="17"/>
                <w:szCs w:val="17"/>
              </w:rPr>
            </w:pPr>
            <w:r w:rsidRPr="00B63285">
              <w:rPr>
                <w:rFonts w:ascii="Arial" w:hAnsi="Arial" w:cs="Arial"/>
                <w:bCs/>
                <w:sz w:val="17"/>
                <w:szCs w:val="17"/>
              </w:rPr>
              <w:t>Ši Sutartis laikoma sudaryta ir įsigalioja nuo Sutarties pasirašymo dienos (antrosios Šalies pasirašymo dieną).</w:t>
            </w:r>
          </w:p>
          <w:p w14:paraId="53D42D85" w14:textId="5291D0D9" w:rsidR="00CD51D0" w:rsidRPr="00117016" w:rsidRDefault="00CD51D0" w:rsidP="00BB1463">
            <w:pPr>
              <w:spacing w:after="0" w:line="240" w:lineRule="auto"/>
              <w:ind w:right="-68"/>
              <w:jc w:val="both"/>
              <w:rPr>
                <w:rFonts w:ascii="Arial" w:hAnsi="Arial" w:cs="Arial"/>
                <w:sz w:val="16"/>
                <w:szCs w:val="16"/>
              </w:rPr>
            </w:pPr>
            <w:r w:rsidRPr="008603C4">
              <w:rPr>
                <w:rFonts w:ascii="Arial" w:hAnsi="Arial" w:cs="Arial"/>
                <w:bCs/>
                <w:sz w:val="17"/>
                <w:szCs w:val="17"/>
              </w:rPr>
              <w:t xml:space="preserve">Sutartis galioja iki visiško prievolių įvykdymo  (kol bus išnaudota Pradinės Sutarties vertė, bet jos terminas negali būti ilgesnis kaip </w:t>
            </w:r>
            <w:r w:rsidR="005975BF" w:rsidRPr="005975BF">
              <w:rPr>
                <w:rFonts w:ascii="Arial" w:hAnsi="Arial" w:cs="Arial"/>
                <w:bCs/>
                <w:color w:val="000000" w:themeColor="text1"/>
                <w:sz w:val="17"/>
                <w:szCs w:val="17"/>
              </w:rPr>
              <w:t>8 mėn.</w:t>
            </w:r>
          </w:p>
        </w:tc>
      </w:tr>
      <w:tr w:rsidR="00CD51D0" w:rsidRPr="00117016" w14:paraId="1B7384D1" w14:textId="77777777" w:rsidTr="00BB1463">
        <w:trPr>
          <w:trHeight w:val="162"/>
        </w:trPr>
        <w:tc>
          <w:tcPr>
            <w:tcW w:w="2022" w:type="dxa"/>
            <w:gridSpan w:val="2"/>
            <w:vMerge/>
            <w:vAlign w:val="center"/>
          </w:tcPr>
          <w:p w14:paraId="5E422447" w14:textId="77777777" w:rsidR="00CD51D0" w:rsidRPr="00117016" w:rsidRDefault="00CD51D0" w:rsidP="00BB1463">
            <w:pPr>
              <w:numPr>
                <w:ilvl w:val="1"/>
                <w:numId w:val="20"/>
              </w:numPr>
              <w:tabs>
                <w:tab w:val="clear" w:pos="360"/>
              </w:tabs>
              <w:suppressAutoHyphens/>
              <w:spacing w:after="20" w:line="240" w:lineRule="auto"/>
              <w:ind w:left="447" w:right="-68" w:hanging="447"/>
              <w:rPr>
                <w:rFonts w:ascii="Arial" w:hAnsi="Arial" w:cs="Arial"/>
                <w:b/>
                <w:bCs/>
                <w:sz w:val="16"/>
                <w:szCs w:val="16"/>
              </w:rPr>
            </w:pP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2A76A7BD" w14:textId="77777777" w:rsidR="00CD51D0" w:rsidRPr="00117016" w:rsidRDefault="00CD51D0" w:rsidP="00BB1463">
            <w:pPr>
              <w:numPr>
                <w:ilvl w:val="2"/>
                <w:numId w:val="20"/>
              </w:numPr>
              <w:tabs>
                <w:tab w:val="clear" w:pos="720"/>
                <w:tab w:val="num" w:pos="581"/>
              </w:tabs>
              <w:spacing w:after="0" w:line="240" w:lineRule="auto"/>
              <w:ind w:left="588" w:right="-68" w:hanging="588"/>
              <w:rPr>
                <w:rFonts w:ascii="Arial" w:hAnsi="Arial" w:cs="Arial"/>
                <w:bCs/>
                <w:sz w:val="16"/>
                <w:szCs w:val="16"/>
              </w:rPr>
            </w:pPr>
            <w:r w:rsidRPr="00117016">
              <w:rPr>
                <w:rFonts w:ascii="Arial" w:hAnsi="Arial" w:cs="Arial"/>
                <w:bCs/>
                <w:sz w:val="16"/>
                <w:szCs w:val="16"/>
              </w:rPr>
              <w:t>Sutarties galiojimo terminas</w:t>
            </w:r>
          </w:p>
        </w:tc>
        <w:tc>
          <w:tcPr>
            <w:tcW w:w="4263" w:type="dxa"/>
            <w:gridSpan w:val="2"/>
            <w:tcBorders>
              <w:top w:val="single" w:sz="4" w:space="0" w:color="auto"/>
              <w:left w:val="single" w:sz="4" w:space="0" w:color="auto"/>
              <w:bottom w:val="single" w:sz="4" w:space="0" w:color="auto"/>
              <w:right w:val="single" w:sz="4" w:space="0" w:color="auto"/>
            </w:tcBorders>
            <w:vAlign w:val="center"/>
          </w:tcPr>
          <w:p w14:paraId="250DBF60" w14:textId="03EFDABD" w:rsidR="00CD51D0" w:rsidRDefault="005975BF" w:rsidP="00BB1463">
            <w:pPr>
              <w:spacing w:after="0" w:line="240" w:lineRule="auto"/>
              <w:ind w:right="-68"/>
              <w:rPr>
                <w:rFonts w:ascii="Arial" w:hAnsi="Arial" w:cs="Arial"/>
                <w:sz w:val="16"/>
                <w:szCs w:val="16"/>
              </w:rPr>
            </w:pPr>
            <w:r>
              <w:rPr>
                <w:rFonts w:ascii="Arial" w:hAnsi="Arial" w:cs="Arial"/>
                <w:sz w:val="16"/>
                <w:szCs w:val="16"/>
              </w:rPr>
              <w:t>8 mėn.</w:t>
            </w:r>
          </w:p>
        </w:tc>
      </w:tr>
      <w:tr w:rsidR="00CD51D0" w:rsidRPr="00117016" w14:paraId="3DCE4EA2" w14:textId="77777777" w:rsidTr="00BB1463">
        <w:trPr>
          <w:trHeight w:val="162"/>
        </w:trPr>
        <w:tc>
          <w:tcPr>
            <w:tcW w:w="2022" w:type="dxa"/>
            <w:gridSpan w:val="2"/>
            <w:vMerge/>
            <w:vAlign w:val="center"/>
          </w:tcPr>
          <w:p w14:paraId="39BB0F95" w14:textId="77777777" w:rsidR="00CD51D0" w:rsidRPr="00117016" w:rsidRDefault="00CD51D0" w:rsidP="00BB1463">
            <w:pPr>
              <w:numPr>
                <w:ilvl w:val="1"/>
                <w:numId w:val="20"/>
              </w:numPr>
              <w:tabs>
                <w:tab w:val="clear" w:pos="360"/>
              </w:tabs>
              <w:suppressAutoHyphens/>
              <w:spacing w:after="20" w:line="240" w:lineRule="auto"/>
              <w:ind w:left="447" w:right="-68" w:hanging="447"/>
              <w:rPr>
                <w:rFonts w:ascii="Arial" w:hAnsi="Arial" w:cs="Arial"/>
                <w:b/>
                <w:bCs/>
                <w:sz w:val="16"/>
                <w:szCs w:val="16"/>
              </w:rPr>
            </w:pP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58518FCF" w14:textId="77777777" w:rsidR="00CD51D0" w:rsidRPr="00117016" w:rsidRDefault="00CD51D0" w:rsidP="00BB1463">
            <w:pPr>
              <w:numPr>
                <w:ilvl w:val="2"/>
                <w:numId w:val="20"/>
              </w:numPr>
              <w:tabs>
                <w:tab w:val="clear" w:pos="720"/>
                <w:tab w:val="num" w:pos="581"/>
              </w:tabs>
              <w:spacing w:after="0" w:line="240" w:lineRule="auto"/>
              <w:ind w:left="588" w:right="-68" w:hanging="588"/>
              <w:rPr>
                <w:rFonts w:ascii="Arial" w:hAnsi="Arial" w:cs="Arial"/>
                <w:bCs/>
                <w:sz w:val="16"/>
                <w:szCs w:val="16"/>
              </w:rPr>
            </w:pPr>
            <w:r w:rsidRPr="00117016">
              <w:rPr>
                <w:rFonts w:ascii="Arial" w:hAnsi="Arial" w:cs="Arial"/>
                <w:bCs/>
                <w:sz w:val="16"/>
                <w:szCs w:val="16"/>
              </w:rPr>
              <w:t>Prievolių įvykdymo terminas</w:t>
            </w:r>
          </w:p>
        </w:tc>
        <w:tc>
          <w:tcPr>
            <w:tcW w:w="4263" w:type="dxa"/>
            <w:gridSpan w:val="2"/>
            <w:tcBorders>
              <w:top w:val="single" w:sz="4" w:space="0" w:color="auto"/>
              <w:left w:val="single" w:sz="4" w:space="0" w:color="auto"/>
              <w:bottom w:val="single" w:sz="4" w:space="0" w:color="auto"/>
              <w:right w:val="single" w:sz="4" w:space="0" w:color="auto"/>
            </w:tcBorders>
            <w:vAlign w:val="center"/>
          </w:tcPr>
          <w:p w14:paraId="4C06D961" w14:textId="60A8ADD1" w:rsidR="00CD51D0" w:rsidRPr="00117016" w:rsidRDefault="00D93620" w:rsidP="00BB1463">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AC2CEF5FF5DD49B882210CB6694C1FF2"/>
                </w:placeholder>
                <w15:color w:val="FF0000"/>
                <w:dropDownList>
                  <w:listItem w:value="Pasirinkite elementą."/>
                  <w:listItem w:displayText="1 mėn." w:value="1 mėn."/>
                  <w:listItem w:displayText="2 mėn." w:value="2 mėn."/>
                  <w:listItem w:displayText="3 mėn." w:value="3 mėn."/>
                  <w:listItem w:displayText="4 mėn." w:value="4 mėn."/>
                  <w:listItem w:displayText="5 mėn." w:value="5 mėn."/>
                  <w:listItem w:displayText="6 mėn." w:value="6 mėn."/>
                </w:dropDownList>
              </w:sdtPr>
              <w:sdtEndPr/>
              <w:sdtContent>
                <w:r w:rsidR="005975BF">
                  <w:rPr>
                    <w:rFonts w:ascii="Arial" w:hAnsi="Arial" w:cs="Arial"/>
                    <w:sz w:val="16"/>
                    <w:szCs w:val="16"/>
                  </w:rPr>
                  <w:t>6 mėn.</w:t>
                </w:r>
              </w:sdtContent>
            </w:sdt>
          </w:p>
        </w:tc>
      </w:tr>
      <w:tr w:rsidR="00CD51D0" w:rsidRPr="00117016" w14:paraId="45DD5D2B" w14:textId="77777777" w:rsidTr="00BB1463">
        <w:trPr>
          <w:trHeight w:val="138"/>
        </w:trPr>
        <w:tc>
          <w:tcPr>
            <w:tcW w:w="2022" w:type="dxa"/>
            <w:gridSpan w:val="2"/>
            <w:vMerge/>
            <w:vAlign w:val="center"/>
          </w:tcPr>
          <w:p w14:paraId="2EAB6203" w14:textId="77777777" w:rsidR="00CD51D0" w:rsidRPr="00117016" w:rsidRDefault="00CD51D0" w:rsidP="00BB1463">
            <w:pPr>
              <w:numPr>
                <w:ilvl w:val="1"/>
                <w:numId w:val="20"/>
              </w:numPr>
              <w:tabs>
                <w:tab w:val="clear" w:pos="360"/>
              </w:tabs>
              <w:suppressAutoHyphens/>
              <w:spacing w:after="20" w:line="240" w:lineRule="auto"/>
              <w:ind w:left="447" w:right="-68" w:hanging="447"/>
              <w:rPr>
                <w:rFonts w:ascii="Arial" w:hAnsi="Arial" w:cs="Arial"/>
                <w:b/>
                <w:bCs/>
                <w:sz w:val="16"/>
                <w:szCs w:val="16"/>
              </w:rPr>
            </w:pPr>
          </w:p>
        </w:tc>
        <w:tc>
          <w:tcPr>
            <w:tcW w:w="3354" w:type="dxa"/>
            <w:gridSpan w:val="2"/>
            <w:tcBorders>
              <w:top w:val="single" w:sz="4" w:space="0" w:color="auto"/>
              <w:left w:val="single" w:sz="4" w:space="0" w:color="auto"/>
              <w:bottom w:val="single" w:sz="4" w:space="0" w:color="auto"/>
              <w:right w:val="single" w:sz="4" w:space="0" w:color="auto"/>
            </w:tcBorders>
            <w:vAlign w:val="center"/>
          </w:tcPr>
          <w:p w14:paraId="7FDBD9AA" w14:textId="77777777" w:rsidR="00CD51D0" w:rsidRPr="00117016" w:rsidRDefault="00CD51D0" w:rsidP="00BB1463">
            <w:pPr>
              <w:numPr>
                <w:ilvl w:val="2"/>
                <w:numId w:val="20"/>
              </w:numPr>
              <w:tabs>
                <w:tab w:val="clear" w:pos="720"/>
                <w:tab w:val="num" w:pos="581"/>
              </w:tabs>
              <w:spacing w:after="0" w:line="240" w:lineRule="auto"/>
              <w:ind w:left="588" w:right="-68" w:hanging="588"/>
              <w:rPr>
                <w:rFonts w:ascii="Arial" w:hAnsi="Arial" w:cs="Arial"/>
                <w:bCs/>
                <w:sz w:val="16"/>
                <w:szCs w:val="16"/>
              </w:rPr>
            </w:pPr>
            <w:r w:rsidRPr="00117016">
              <w:rPr>
                <w:rFonts w:ascii="Arial" w:hAnsi="Arial" w:cs="Arial"/>
                <w:bCs/>
                <w:sz w:val="16"/>
                <w:szCs w:val="16"/>
              </w:rPr>
              <w:t>Sutarties pratęsimas</w:t>
            </w:r>
          </w:p>
        </w:tc>
        <w:tc>
          <w:tcPr>
            <w:tcW w:w="4263" w:type="dxa"/>
            <w:gridSpan w:val="2"/>
            <w:tcBorders>
              <w:top w:val="single" w:sz="4" w:space="0" w:color="auto"/>
              <w:left w:val="single" w:sz="4" w:space="0" w:color="auto"/>
              <w:bottom w:val="single" w:sz="4" w:space="0" w:color="auto"/>
              <w:right w:val="single" w:sz="4" w:space="0" w:color="auto"/>
            </w:tcBorders>
            <w:vAlign w:val="center"/>
          </w:tcPr>
          <w:p w14:paraId="303A4106" w14:textId="5667A756" w:rsidR="00CD51D0" w:rsidRPr="00117016" w:rsidRDefault="005975BF" w:rsidP="00BB1463">
            <w:pPr>
              <w:spacing w:after="0" w:line="240" w:lineRule="auto"/>
              <w:ind w:right="-68"/>
              <w:rPr>
                <w:rFonts w:ascii="Arial" w:hAnsi="Arial" w:cs="Arial"/>
                <w:bCs/>
                <w:sz w:val="16"/>
                <w:szCs w:val="16"/>
              </w:rPr>
            </w:pPr>
            <w:r>
              <w:rPr>
                <w:rFonts w:ascii="Arial" w:hAnsi="Arial" w:cs="Arial"/>
                <w:bCs/>
                <w:sz w:val="16"/>
                <w:szCs w:val="16"/>
              </w:rPr>
              <w:t>Pratęsimas netaikomas</w:t>
            </w:r>
          </w:p>
        </w:tc>
      </w:tr>
      <w:tr w:rsidR="00CD51D0" w:rsidRPr="00117016" w14:paraId="7A971A94" w14:textId="77777777" w:rsidTr="00BB1463">
        <w:tblPrEx>
          <w:tblLook w:val="0000" w:firstRow="0" w:lastRow="0" w:firstColumn="0" w:lastColumn="0" w:noHBand="0" w:noVBand="0"/>
        </w:tblPrEx>
        <w:trPr>
          <w:trHeight w:val="214"/>
        </w:trPr>
        <w:tc>
          <w:tcPr>
            <w:tcW w:w="9639" w:type="dxa"/>
            <w:gridSpan w:val="6"/>
            <w:vAlign w:val="center"/>
          </w:tcPr>
          <w:p w14:paraId="584C1A3A" w14:textId="77777777" w:rsidR="00CD51D0" w:rsidRPr="00117016" w:rsidRDefault="00CD51D0" w:rsidP="00BB1463">
            <w:pPr>
              <w:spacing w:after="20" w:line="240" w:lineRule="auto"/>
              <w:ind w:left="447" w:right="-68" w:hanging="447"/>
              <w:rPr>
                <w:rFonts w:ascii="Arial" w:hAnsi="Arial" w:cs="Arial"/>
                <w:b/>
                <w:sz w:val="16"/>
                <w:szCs w:val="16"/>
              </w:rPr>
            </w:pPr>
          </w:p>
        </w:tc>
      </w:tr>
      <w:tr w:rsidR="00CD51D0" w:rsidRPr="00117016" w14:paraId="7C5481D2" w14:textId="77777777" w:rsidTr="00BB1463">
        <w:tblPrEx>
          <w:tblLook w:val="0000" w:firstRow="0" w:lastRow="0" w:firstColumn="0" w:lastColumn="0" w:noHBand="0" w:noVBand="0"/>
        </w:tblPrEx>
        <w:trPr>
          <w:trHeight w:val="176"/>
        </w:trPr>
        <w:tc>
          <w:tcPr>
            <w:tcW w:w="1996" w:type="dxa"/>
            <w:vMerge w:val="restart"/>
            <w:vAlign w:val="center"/>
          </w:tcPr>
          <w:p w14:paraId="11E3951B" w14:textId="77777777" w:rsidR="00CD51D0" w:rsidRPr="00117016" w:rsidRDefault="00CD51D0" w:rsidP="00BB1463">
            <w:pPr>
              <w:pStyle w:val="ListParagraph"/>
              <w:numPr>
                <w:ilvl w:val="1"/>
                <w:numId w:val="20"/>
              </w:numPr>
              <w:tabs>
                <w:tab w:val="clear" w:pos="360"/>
              </w:tabs>
              <w:spacing w:after="20" w:line="240" w:lineRule="auto"/>
              <w:ind w:left="447" w:right="-68" w:hanging="447"/>
              <w:contextualSpacing w:val="0"/>
              <w:rPr>
                <w:rFonts w:ascii="Arial" w:hAnsi="Arial" w:cs="Arial"/>
                <w:b/>
                <w:sz w:val="16"/>
                <w:szCs w:val="16"/>
              </w:rPr>
            </w:pPr>
            <w:r w:rsidRPr="00117016">
              <w:rPr>
                <w:rFonts w:ascii="Arial" w:hAnsi="Arial" w:cs="Arial"/>
                <w:b/>
                <w:sz w:val="16"/>
                <w:szCs w:val="16"/>
              </w:rPr>
              <w:t>Prekės</w:t>
            </w:r>
          </w:p>
        </w:tc>
        <w:tc>
          <w:tcPr>
            <w:tcW w:w="3373" w:type="dxa"/>
            <w:gridSpan w:val="2"/>
            <w:vAlign w:val="center"/>
          </w:tcPr>
          <w:p w14:paraId="62DBF1AA" w14:textId="77777777" w:rsidR="00CD51D0" w:rsidRPr="00117016" w:rsidRDefault="00CD51D0" w:rsidP="00BB1463">
            <w:pPr>
              <w:pStyle w:val="ListParagraph"/>
              <w:numPr>
                <w:ilvl w:val="2"/>
                <w:numId w:val="20"/>
              </w:numPr>
              <w:tabs>
                <w:tab w:val="clear" w:pos="720"/>
                <w:tab w:val="num" w:pos="608"/>
                <w:tab w:val="num" w:pos="750"/>
              </w:tabs>
              <w:spacing w:after="20" w:line="240" w:lineRule="auto"/>
              <w:ind w:left="750" w:right="-68" w:hanging="750"/>
              <w:contextualSpacing w:val="0"/>
              <w:rPr>
                <w:rFonts w:ascii="Arial" w:hAnsi="Arial" w:cs="Arial"/>
                <w:bCs/>
                <w:sz w:val="16"/>
                <w:szCs w:val="16"/>
              </w:rPr>
            </w:pPr>
            <w:r w:rsidRPr="00117016">
              <w:rPr>
                <w:rFonts w:ascii="Arial" w:hAnsi="Arial" w:cs="Arial"/>
                <w:bCs/>
                <w:sz w:val="16"/>
                <w:szCs w:val="16"/>
              </w:rPr>
              <w:t>Prekių aprašymas</w:t>
            </w:r>
          </w:p>
        </w:tc>
        <w:tc>
          <w:tcPr>
            <w:tcW w:w="4270" w:type="dxa"/>
            <w:gridSpan w:val="3"/>
          </w:tcPr>
          <w:p w14:paraId="2AD30430" w14:textId="7CED1514" w:rsidR="00CD51D0" w:rsidRPr="00117016" w:rsidRDefault="007D3CC7" w:rsidP="00BB1463">
            <w:pPr>
              <w:spacing w:after="0" w:line="240" w:lineRule="auto"/>
              <w:ind w:right="-68"/>
              <w:rPr>
                <w:rFonts w:ascii="Arial" w:hAnsi="Arial" w:cs="Arial"/>
                <w:bCs/>
                <w:sz w:val="16"/>
                <w:szCs w:val="16"/>
              </w:rPr>
            </w:pPr>
            <w:r w:rsidRPr="007D3CC7">
              <w:rPr>
                <w:rFonts w:ascii="Arial" w:hAnsi="Arial" w:cs="Arial"/>
                <w:bCs/>
                <w:sz w:val="16"/>
                <w:szCs w:val="16"/>
              </w:rPr>
              <w:t>Įžemikliai kontaktinio tinklo priežiūrai</w:t>
            </w:r>
          </w:p>
        </w:tc>
      </w:tr>
      <w:tr w:rsidR="00CD51D0" w:rsidRPr="00117016" w14:paraId="36426336" w14:textId="77777777" w:rsidTr="00BB1463">
        <w:tblPrEx>
          <w:tblLook w:val="0000" w:firstRow="0" w:lastRow="0" w:firstColumn="0" w:lastColumn="0" w:noHBand="0" w:noVBand="0"/>
        </w:tblPrEx>
        <w:trPr>
          <w:trHeight w:val="231"/>
        </w:trPr>
        <w:tc>
          <w:tcPr>
            <w:tcW w:w="1996" w:type="dxa"/>
            <w:vMerge/>
            <w:vAlign w:val="center"/>
          </w:tcPr>
          <w:p w14:paraId="51055411" w14:textId="77777777" w:rsidR="00CD51D0" w:rsidRPr="00117016" w:rsidRDefault="00CD51D0" w:rsidP="00BB1463">
            <w:pPr>
              <w:pStyle w:val="ListParagraph"/>
              <w:numPr>
                <w:ilvl w:val="1"/>
                <w:numId w:val="20"/>
              </w:numPr>
              <w:tabs>
                <w:tab w:val="num" w:pos="447"/>
              </w:tabs>
              <w:spacing w:after="20" w:line="240" w:lineRule="auto"/>
              <w:ind w:left="447" w:right="-68" w:hanging="425"/>
              <w:contextualSpacing w:val="0"/>
              <w:rPr>
                <w:rFonts w:ascii="Arial" w:hAnsi="Arial" w:cs="Arial"/>
                <w:b/>
                <w:sz w:val="16"/>
                <w:szCs w:val="16"/>
              </w:rPr>
            </w:pPr>
          </w:p>
        </w:tc>
        <w:tc>
          <w:tcPr>
            <w:tcW w:w="3373" w:type="dxa"/>
            <w:gridSpan w:val="2"/>
            <w:vAlign w:val="center"/>
          </w:tcPr>
          <w:p w14:paraId="5476F6E7" w14:textId="77777777" w:rsidR="00CD51D0" w:rsidRPr="00117016" w:rsidRDefault="00CD51D0" w:rsidP="00BB1463">
            <w:pPr>
              <w:pStyle w:val="ListParagraph"/>
              <w:numPr>
                <w:ilvl w:val="2"/>
                <w:numId w:val="20"/>
              </w:numPr>
              <w:tabs>
                <w:tab w:val="clear" w:pos="720"/>
                <w:tab w:val="num" w:pos="608"/>
                <w:tab w:val="num" w:pos="750"/>
              </w:tabs>
              <w:spacing w:after="20" w:line="240" w:lineRule="auto"/>
              <w:ind w:left="750" w:right="-68" w:hanging="750"/>
              <w:contextualSpacing w:val="0"/>
              <w:rPr>
                <w:rFonts w:ascii="Arial" w:hAnsi="Arial" w:cs="Arial"/>
                <w:bCs/>
                <w:sz w:val="16"/>
                <w:szCs w:val="16"/>
              </w:rPr>
            </w:pPr>
            <w:r w:rsidRPr="00117016">
              <w:rPr>
                <w:rFonts w:ascii="Arial" w:hAnsi="Arial" w:cs="Arial"/>
                <w:bCs/>
                <w:sz w:val="16"/>
                <w:szCs w:val="16"/>
              </w:rPr>
              <w:t>Prekių kiekis</w:t>
            </w:r>
          </w:p>
        </w:tc>
        <w:tc>
          <w:tcPr>
            <w:tcW w:w="4270" w:type="dxa"/>
            <w:gridSpan w:val="3"/>
          </w:tcPr>
          <w:p w14:paraId="72EAD6E1" w14:textId="17E2809F" w:rsidR="00CD51D0" w:rsidRPr="00117016" w:rsidRDefault="006F5E3C" w:rsidP="00BB1463">
            <w:pPr>
              <w:spacing w:after="0" w:line="240" w:lineRule="auto"/>
              <w:ind w:right="-68"/>
              <w:rPr>
                <w:rFonts w:ascii="Arial" w:hAnsi="Arial" w:cs="Arial"/>
                <w:bCs/>
                <w:sz w:val="16"/>
                <w:szCs w:val="16"/>
              </w:rPr>
            </w:pPr>
            <w:r>
              <w:rPr>
                <w:rFonts w:ascii="Arial" w:hAnsi="Arial" w:cs="Arial"/>
                <w:bCs/>
                <w:sz w:val="16"/>
                <w:szCs w:val="16"/>
              </w:rPr>
              <w:t>42 vnt.</w:t>
            </w:r>
          </w:p>
        </w:tc>
      </w:tr>
      <w:tr w:rsidR="00CD51D0" w:rsidRPr="00117016" w14:paraId="04248B4E" w14:textId="77777777" w:rsidTr="00BB1463">
        <w:tblPrEx>
          <w:tblLook w:val="0000" w:firstRow="0" w:lastRow="0" w:firstColumn="0" w:lastColumn="0" w:noHBand="0" w:noVBand="0"/>
        </w:tblPrEx>
        <w:trPr>
          <w:trHeight w:val="56"/>
        </w:trPr>
        <w:tc>
          <w:tcPr>
            <w:tcW w:w="9639" w:type="dxa"/>
            <w:gridSpan w:val="6"/>
            <w:vAlign w:val="center"/>
          </w:tcPr>
          <w:p w14:paraId="2BE4D0A1" w14:textId="77777777" w:rsidR="00CD51D0" w:rsidRPr="00117016" w:rsidRDefault="00CD51D0" w:rsidP="00BB1463">
            <w:pPr>
              <w:tabs>
                <w:tab w:val="num" w:pos="447"/>
              </w:tabs>
              <w:spacing w:after="20" w:line="240" w:lineRule="auto"/>
              <w:ind w:left="447" w:right="-68" w:hanging="425"/>
              <w:rPr>
                <w:rFonts w:ascii="Arial" w:hAnsi="Arial" w:cs="Arial"/>
                <w:b/>
                <w:sz w:val="16"/>
                <w:szCs w:val="16"/>
              </w:rPr>
            </w:pPr>
          </w:p>
        </w:tc>
      </w:tr>
      <w:tr w:rsidR="00CD51D0" w:rsidRPr="00117016" w14:paraId="607BF913" w14:textId="77777777" w:rsidTr="00BB1463">
        <w:tblPrEx>
          <w:tblLook w:val="0000" w:firstRow="0" w:lastRow="0" w:firstColumn="0" w:lastColumn="0" w:noHBand="0" w:noVBand="0"/>
        </w:tblPrEx>
        <w:trPr>
          <w:trHeight w:val="177"/>
        </w:trPr>
        <w:tc>
          <w:tcPr>
            <w:tcW w:w="2022" w:type="dxa"/>
            <w:gridSpan w:val="2"/>
            <w:vMerge w:val="restart"/>
            <w:vAlign w:val="center"/>
          </w:tcPr>
          <w:p w14:paraId="0900E883" w14:textId="77777777" w:rsidR="00CD51D0" w:rsidRPr="00117016" w:rsidRDefault="00CD51D0" w:rsidP="00BB1463">
            <w:pPr>
              <w:pStyle w:val="ListParagraph"/>
              <w:numPr>
                <w:ilvl w:val="1"/>
                <w:numId w:val="20"/>
              </w:numPr>
              <w:tabs>
                <w:tab w:val="clear" w:pos="360"/>
              </w:tabs>
              <w:spacing w:after="20" w:line="240" w:lineRule="auto"/>
              <w:ind w:left="447" w:right="-68" w:hanging="447"/>
              <w:contextualSpacing w:val="0"/>
              <w:rPr>
                <w:rFonts w:ascii="Arial" w:hAnsi="Arial" w:cs="Arial"/>
                <w:b/>
                <w:sz w:val="16"/>
                <w:szCs w:val="16"/>
              </w:rPr>
            </w:pPr>
            <w:r w:rsidRPr="00117016">
              <w:rPr>
                <w:rFonts w:ascii="Arial" w:hAnsi="Arial" w:cs="Arial"/>
                <w:b/>
                <w:sz w:val="16"/>
                <w:szCs w:val="16"/>
              </w:rPr>
              <w:t>Kaina</w:t>
            </w:r>
          </w:p>
        </w:tc>
        <w:tc>
          <w:tcPr>
            <w:tcW w:w="3380" w:type="dxa"/>
            <w:gridSpan w:val="3"/>
            <w:vAlign w:val="center"/>
          </w:tcPr>
          <w:p w14:paraId="02E48D69" w14:textId="77777777" w:rsidR="00CD51D0" w:rsidRPr="00117016" w:rsidRDefault="00CD51D0" w:rsidP="00BB1463">
            <w:pPr>
              <w:pStyle w:val="ListParagraph"/>
              <w:numPr>
                <w:ilvl w:val="2"/>
                <w:numId w:val="20"/>
              </w:numPr>
              <w:tabs>
                <w:tab w:val="clear" w:pos="720"/>
                <w:tab w:val="num" w:pos="581"/>
              </w:tabs>
              <w:spacing w:after="0" w:line="240" w:lineRule="auto"/>
              <w:ind w:right="-68"/>
              <w:rPr>
                <w:rFonts w:ascii="Arial" w:hAnsi="Arial" w:cs="Arial"/>
                <w:b/>
                <w:sz w:val="16"/>
                <w:szCs w:val="16"/>
              </w:rPr>
            </w:pPr>
            <w:r w:rsidRPr="00117016">
              <w:rPr>
                <w:rFonts w:ascii="Arial" w:hAnsi="Arial" w:cs="Arial"/>
                <w:bCs/>
                <w:sz w:val="16"/>
                <w:szCs w:val="16"/>
              </w:rPr>
              <w:t xml:space="preserve">Kainodara </w:t>
            </w:r>
          </w:p>
        </w:tc>
        <w:tc>
          <w:tcPr>
            <w:tcW w:w="4237" w:type="dxa"/>
            <w:vAlign w:val="center"/>
          </w:tcPr>
          <w:p w14:paraId="1511A1E1" w14:textId="5E454F1D" w:rsidR="00CD51D0" w:rsidRPr="00117016" w:rsidRDefault="00D93620" w:rsidP="00BB1463">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0E5F44C71FCF4F529A6041583AB25615"/>
                </w:placeholder>
                <w15:color w:val="FF0000"/>
                <w:dropDownList>
                  <w:listItem w:value="Pasirinkite elementą."/>
                  <w:listItem w:displayText="Fiksuotos kainos" w:value="Fiksuotos kainos"/>
                  <w:listItem w:displayText="Fiksuoto įkainio" w:value="Fiksuoto įkainio"/>
                </w:dropDownList>
              </w:sdtPr>
              <w:sdtEndPr/>
              <w:sdtContent>
                <w:r w:rsidR="006F5E3C">
                  <w:rPr>
                    <w:rFonts w:ascii="Arial" w:eastAsiaTheme="minorEastAsia" w:hAnsi="Arial" w:cs="Arial"/>
                    <w:bCs/>
                    <w:sz w:val="16"/>
                    <w:szCs w:val="16"/>
                  </w:rPr>
                  <w:t>Fiksuotos kainos</w:t>
                </w:r>
              </w:sdtContent>
            </w:sdt>
          </w:p>
        </w:tc>
      </w:tr>
      <w:tr w:rsidR="00CD51D0" w:rsidRPr="00117016" w14:paraId="522C7CDF" w14:textId="77777777" w:rsidTr="00BB1463">
        <w:tblPrEx>
          <w:tblLook w:val="0000" w:firstRow="0" w:lastRow="0" w:firstColumn="0" w:lastColumn="0" w:noHBand="0" w:noVBand="0"/>
        </w:tblPrEx>
        <w:trPr>
          <w:trHeight w:val="70"/>
        </w:trPr>
        <w:tc>
          <w:tcPr>
            <w:tcW w:w="2022" w:type="dxa"/>
            <w:gridSpan w:val="2"/>
            <w:vMerge/>
            <w:vAlign w:val="center"/>
          </w:tcPr>
          <w:p w14:paraId="0F0F318F" w14:textId="77777777" w:rsidR="00CD51D0" w:rsidRPr="00117016" w:rsidRDefault="00CD51D0" w:rsidP="00BB1463">
            <w:pPr>
              <w:pStyle w:val="ListParagraph"/>
              <w:numPr>
                <w:ilvl w:val="1"/>
                <w:numId w:val="20"/>
              </w:numPr>
              <w:tabs>
                <w:tab w:val="clear" w:pos="360"/>
                <w:tab w:val="num" w:pos="447"/>
              </w:tabs>
              <w:spacing w:after="20" w:line="240" w:lineRule="auto"/>
              <w:ind w:right="-68"/>
              <w:contextualSpacing w:val="0"/>
              <w:rPr>
                <w:rFonts w:ascii="Arial" w:hAnsi="Arial" w:cs="Arial"/>
                <w:b/>
                <w:sz w:val="16"/>
                <w:szCs w:val="16"/>
              </w:rPr>
            </w:pPr>
          </w:p>
        </w:tc>
        <w:tc>
          <w:tcPr>
            <w:tcW w:w="3380" w:type="dxa"/>
            <w:gridSpan w:val="3"/>
            <w:vAlign w:val="center"/>
          </w:tcPr>
          <w:p w14:paraId="54ED04C1" w14:textId="77777777" w:rsidR="00CD51D0" w:rsidRPr="00117016" w:rsidRDefault="00CD51D0" w:rsidP="00BB1463">
            <w:pPr>
              <w:pStyle w:val="ListParagraph"/>
              <w:numPr>
                <w:ilvl w:val="2"/>
                <w:numId w:val="20"/>
              </w:numPr>
              <w:tabs>
                <w:tab w:val="clear" w:pos="720"/>
                <w:tab w:val="num" w:pos="581"/>
              </w:tabs>
              <w:spacing w:after="0" w:line="240" w:lineRule="auto"/>
              <w:ind w:right="-68"/>
              <w:rPr>
                <w:rFonts w:ascii="Arial" w:hAnsi="Arial" w:cs="Arial"/>
                <w:bCs/>
                <w:sz w:val="16"/>
                <w:szCs w:val="16"/>
              </w:rPr>
            </w:pPr>
            <w:r w:rsidRPr="00117016">
              <w:rPr>
                <w:rFonts w:ascii="Arial" w:hAnsi="Arial" w:cs="Arial"/>
                <w:bCs/>
                <w:sz w:val="16"/>
                <w:szCs w:val="16"/>
              </w:rPr>
              <w:t>Kaina</w:t>
            </w:r>
          </w:p>
        </w:tc>
        <w:tc>
          <w:tcPr>
            <w:tcW w:w="4237" w:type="dxa"/>
            <w:vAlign w:val="center"/>
          </w:tcPr>
          <w:p w14:paraId="23DC36BC" w14:textId="2013F393" w:rsidR="00CD51D0" w:rsidRPr="007F08EA" w:rsidRDefault="00CD51D0" w:rsidP="00BB1463">
            <w:pPr>
              <w:spacing w:after="0" w:line="240" w:lineRule="auto"/>
              <w:ind w:right="-68"/>
              <w:rPr>
                <w:rFonts w:ascii="Arial" w:hAnsi="Arial" w:cs="Arial"/>
                <w:sz w:val="16"/>
                <w:szCs w:val="16"/>
              </w:rPr>
            </w:pPr>
            <w:r w:rsidRPr="007F08EA">
              <w:rPr>
                <w:rFonts w:ascii="Arial" w:hAnsi="Arial" w:cs="Arial"/>
                <w:sz w:val="16"/>
                <w:szCs w:val="16"/>
              </w:rPr>
              <w:t>_______ Eur</w:t>
            </w:r>
            <w:sdt>
              <w:sdtPr>
                <w:rPr>
                  <w:rFonts w:ascii="Arial" w:hAnsi="Arial" w:cs="Arial"/>
                  <w:sz w:val="16"/>
                  <w:szCs w:val="16"/>
                </w:rPr>
                <w:alias w:val="Pasirinkite"/>
                <w:tag w:val="Pasirinkite"/>
                <w:id w:val="380065475"/>
                <w:placeholder>
                  <w:docPart w:val="9456CA7CA29340618FAF8FFBB9D58785"/>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6F5E3C">
                  <w:rPr>
                    <w:rFonts w:ascii="Arial" w:hAnsi="Arial" w:cs="Arial"/>
                    <w:sz w:val="16"/>
                    <w:szCs w:val="16"/>
                  </w:rPr>
                  <w:t>Sutarties kaina be PVM</w:t>
                </w:r>
              </w:sdtContent>
            </w:sdt>
          </w:p>
        </w:tc>
      </w:tr>
      <w:tr w:rsidR="00CD51D0" w:rsidRPr="00117016" w14:paraId="79778EEA" w14:textId="77777777" w:rsidTr="00BB1463">
        <w:tblPrEx>
          <w:tblLook w:val="0000" w:firstRow="0" w:lastRow="0" w:firstColumn="0" w:lastColumn="0" w:noHBand="0" w:noVBand="0"/>
        </w:tblPrEx>
        <w:trPr>
          <w:trHeight w:val="70"/>
        </w:trPr>
        <w:tc>
          <w:tcPr>
            <w:tcW w:w="2022" w:type="dxa"/>
            <w:gridSpan w:val="2"/>
            <w:vMerge/>
            <w:vAlign w:val="center"/>
          </w:tcPr>
          <w:p w14:paraId="0FBF6828" w14:textId="77777777" w:rsidR="00CD51D0" w:rsidRPr="00117016" w:rsidRDefault="00CD51D0" w:rsidP="00BB1463">
            <w:pPr>
              <w:pStyle w:val="ListParagraph"/>
              <w:numPr>
                <w:ilvl w:val="1"/>
                <w:numId w:val="20"/>
              </w:numPr>
              <w:tabs>
                <w:tab w:val="clear" w:pos="360"/>
                <w:tab w:val="num" w:pos="447"/>
              </w:tabs>
              <w:spacing w:after="20" w:line="240" w:lineRule="auto"/>
              <w:ind w:right="-68"/>
              <w:contextualSpacing w:val="0"/>
              <w:rPr>
                <w:rFonts w:ascii="Arial" w:hAnsi="Arial" w:cs="Arial"/>
                <w:b/>
                <w:sz w:val="16"/>
                <w:szCs w:val="16"/>
              </w:rPr>
            </w:pPr>
          </w:p>
        </w:tc>
        <w:tc>
          <w:tcPr>
            <w:tcW w:w="3380" w:type="dxa"/>
            <w:gridSpan w:val="3"/>
            <w:vAlign w:val="center"/>
          </w:tcPr>
          <w:p w14:paraId="3D0B84A6" w14:textId="77777777" w:rsidR="00CD51D0" w:rsidRPr="00117016" w:rsidRDefault="00CD51D0" w:rsidP="00BB1463">
            <w:pPr>
              <w:pStyle w:val="ListParagraph"/>
              <w:numPr>
                <w:ilvl w:val="2"/>
                <w:numId w:val="20"/>
              </w:numPr>
              <w:tabs>
                <w:tab w:val="clear" w:pos="720"/>
                <w:tab w:val="num" w:pos="581"/>
              </w:tabs>
              <w:spacing w:after="0" w:line="240" w:lineRule="auto"/>
              <w:ind w:right="-68"/>
              <w:rPr>
                <w:rFonts w:ascii="Arial" w:hAnsi="Arial" w:cs="Arial"/>
                <w:bCs/>
                <w:sz w:val="16"/>
                <w:szCs w:val="16"/>
              </w:rPr>
            </w:pPr>
            <w:r>
              <w:rPr>
                <w:rFonts w:ascii="Arial" w:hAnsi="Arial" w:cs="Arial"/>
                <w:bCs/>
                <w:sz w:val="16"/>
                <w:szCs w:val="16"/>
              </w:rPr>
              <w:t>PVM</w:t>
            </w:r>
          </w:p>
        </w:tc>
        <w:tc>
          <w:tcPr>
            <w:tcW w:w="4237" w:type="dxa"/>
            <w:vAlign w:val="center"/>
          </w:tcPr>
          <w:p w14:paraId="7DEC9E08" w14:textId="77777777" w:rsidR="00CD51D0" w:rsidRPr="007F08EA" w:rsidRDefault="00CD51D0" w:rsidP="00BB1463">
            <w:pPr>
              <w:spacing w:after="0" w:line="240" w:lineRule="auto"/>
              <w:ind w:right="-68"/>
              <w:rPr>
                <w:rFonts w:ascii="Arial" w:hAnsi="Arial" w:cs="Arial"/>
                <w:sz w:val="16"/>
                <w:szCs w:val="16"/>
              </w:rPr>
            </w:pPr>
            <w:r>
              <w:rPr>
                <w:rFonts w:ascii="Arial" w:hAnsi="Arial" w:cs="Arial"/>
                <w:sz w:val="16"/>
                <w:szCs w:val="16"/>
              </w:rPr>
              <w:t xml:space="preserve">                </w:t>
            </w:r>
            <w:r w:rsidRPr="007F08EA">
              <w:rPr>
                <w:rFonts w:ascii="Arial" w:hAnsi="Arial" w:cs="Arial"/>
                <w:sz w:val="16"/>
                <w:szCs w:val="16"/>
              </w:rPr>
              <w:t>Eur</w:t>
            </w:r>
          </w:p>
        </w:tc>
      </w:tr>
      <w:tr w:rsidR="00CD51D0" w:rsidRPr="00117016" w14:paraId="2735C257" w14:textId="77777777" w:rsidTr="00BB1463">
        <w:tblPrEx>
          <w:tblLook w:val="0000" w:firstRow="0" w:lastRow="0" w:firstColumn="0" w:lastColumn="0" w:noHBand="0" w:noVBand="0"/>
        </w:tblPrEx>
        <w:trPr>
          <w:trHeight w:val="70"/>
        </w:trPr>
        <w:tc>
          <w:tcPr>
            <w:tcW w:w="2022" w:type="dxa"/>
            <w:gridSpan w:val="2"/>
            <w:vMerge/>
            <w:vAlign w:val="center"/>
          </w:tcPr>
          <w:p w14:paraId="7AB2AA81" w14:textId="77777777" w:rsidR="00CD51D0" w:rsidRPr="00117016" w:rsidRDefault="00CD51D0" w:rsidP="00BB1463">
            <w:pPr>
              <w:tabs>
                <w:tab w:val="num" w:pos="447"/>
              </w:tabs>
              <w:spacing w:after="20" w:line="240" w:lineRule="auto"/>
              <w:ind w:right="-68"/>
              <w:rPr>
                <w:rFonts w:ascii="Arial" w:hAnsi="Arial" w:cs="Arial"/>
                <w:b/>
                <w:sz w:val="16"/>
                <w:szCs w:val="16"/>
              </w:rPr>
            </w:pPr>
          </w:p>
        </w:tc>
        <w:tc>
          <w:tcPr>
            <w:tcW w:w="3380" w:type="dxa"/>
            <w:gridSpan w:val="3"/>
            <w:vAlign w:val="center"/>
          </w:tcPr>
          <w:p w14:paraId="33440EAD" w14:textId="77777777" w:rsidR="00CD51D0" w:rsidRPr="00117016" w:rsidRDefault="00CD51D0" w:rsidP="00BB1463">
            <w:pPr>
              <w:pStyle w:val="ListParagraph"/>
              <w:numPr>
                <w:ilvl w:val="2"/>
                <w:numId w:val="20"/>
              </w:numPr>
              <w:tabs>
                <w:tab w:val="clear" w:pos="720"/>
                <w:tab w:val="num" w:pos="581"/>
              </w:tabs>
              <w:spacing w:after="0" w:line="240" w:lineRule="auto"/>
              <w:ind w:right="-68"/>
              <w:contextualSpacing w:val="0"/>
              <w:rPr>
                <w:rFonts w:ascii="Arial" w:hAnsi="Arial" w:cs="Arial"/>
                <w:b/>
                <w:sz w:val="16"/>
                <w:szCs w:val="16"/>
              </w:rPr>
            </w:pPr>
            <w:r w:rsidRPr="00117016">
              <w:rPr>
                <w:rFonts w:ascii="Arial" w:hAnsi="Arial" w:cs="Arial"/>
                <w:bCs/>
                <w:sz w:val="16"/>
                <w:szCs w:val="16"/>
              </w:rPr>
              <w:t>Prekių įkainiai / kaina</w:t>
            </w:r>
          </w:p>
        </w:tc>
        <w:tc>
          <w:tcPr>
            <w:tcW w:w="4237" w:type="dxa"/>
            <w:vAlign w:val="center"/>
          </w:tcPr>
          <w:p w14:paraId="54F3C768" w14:textId="77777777" w:rsidR="00CD51D0" w:rsidRPr="00117016" w:rsidRDefault="00CD51D0" w:rsidP="00BB1463">
            <w:pPr>
              <w:spacing w:after="0" w:line="240" w:lineRule="auto"/>
              <w:ind w:right="-68"/>
              <w:rPr>
                <w:rFonts w:ascii="Arial" w:hAnsi="Arial" w:cs="Arial"/>
                <w:b/>
                <w:sz w:val="16"/>
                <w:szCs w:val="16"/>
              </w:rPr>
            </w:pPr>
            <w:r w:rsidRPr="00117016">
              <w:rPr>
                <w:rFonts w:ascii="Arial" w:hAnsi="Arial" w:cs="Arial"/>
                <w:sz w:val="16"/>
                <w:szCs w:val="16"/>
              </w:rPr>
              <w:t xml:space="preserve">_____ Eur </w:t>
            </w:r>
            <w:r>
              <w:rPr>
                <w:rFonts w:ascii="Arial" w:hAnsi="Arial" w:cs="Arial"/>
                <w:sz w:val="16"/>
                <w:szCs w:val="16"/>
              </w:rPr>
              <w:t>su</w:t>
            </w:r>
            <w:r w:rsidRPr="00117016">
              <w:rPr>
                <w:rFonts w:ascii="Arial" w:hAnsi="Arial" w:cs="Arial"/>
                <w:sz w:val="16"/>
                <w:szCs w:val="16"/>
              </w:rPr>
              <w:t xml:space="preserve"> PVM</w:t>
            </w:r>
            <w:r w:rsidRPr="00117016">
              <w:rPr>
                <w:rFonts w:ascii="Arial" w:hAnsi="Arial" w:cs="Arial"/>
                <w:b/>
                <w:bCs/>
                <w:sz w:val="16"/>
                <w:szCs w:val="16"/>
              </w:rPr>
              <w:t xml:space="preserve"> / </w:t>
            </w:r>
            <w:r w:rsidRPr="00117016">
              <w:rPr>
                <w:rFonts w:ascii="Arial" w:hAnsi="Arial" w:cs="Arial"/>
                <w:bCs/>
                <w:sz w:val="16"/>
                <w:szCs w:val="16"/>
              </w:rPr>
              <w:t>pagal pasiūlymą</w:t>
            </w:r>
          </w:p>
        </w:tc>
      </w:tr>
      <w:tr w:rsidR="00CD51D0" w:rsidRPr="00117016" w14:paraId="775E4A96" w14:textId="77777777" w:rsidTr="00BB1463">
        <w:tblPrEx>
          <w:tblLook w:val="0000" w:firstRow="0" w:lastRow="0" w:firstColumn="0" w:lastColumn="0" w:noHBand="0" w:noVBand="0"/>
        </w:tblPrEx>
        <w:trPr>
          <w:trHeight w:val="74"/>
        </w:trPr>
        <w:tc>
          <w:tcPr>
            <w:tcW w:w="2022" w:type="dxa"/>
            <w:gridSpan w:val="2"/>
            <w:vMerge/>
            <w:vAlign w:val="center"/>
          </w:tcPr>
          <w:p w14:paraId="546D4A1D" w14:textId="77777777" w:rsidR="00CD51D0" w:rsidRPr="00117016" w:rsidRDefault="00CD51D0" w:rsidP="00BB1463">
            <w:pPr>
              <w:tabs>
                <w:tab w:val="num" w:pos="447"/>
              </w:tabs>
              <w:spacing w:after="20" w:line="240" w:lineRule="auto"/>
              <w:ind w:right="-68"/>
              <w:rPr>
                <w:rFonts w:ascii="Arial" w:hAnsi="Arial" w:cs="Arial"/>
                <w:b/>
                <w:sz w:val="16"/>
                <w:szCs w:val="16"/>
              </w:rPr>
            </w:pPr>
          </w:p>
        </w:tc>
        <w:tc>
          <w:tcPr>
            <w:tcW w:w="3380" w:type="dxa"/>
            <w:gridSpan w:val="3"/>
            <w:vAlign w:val="center"/>
          </w:tcPr>
          <w:p w14:paraId="7FC11173" w14:textId="77777777" w:rsidR="00CD51D0" w:rsidRPr="00117016" w:rsidRDefault="00CD51D0" w:rsidP="00BB1463">
            <w:pPr>
              <w:pStyle w:val="ListParagraph"/>
              <w:numPr>
                <w:ilvl w:val="2"/>
                <w:numId w:val="20"/>
              </w:numPr>
              <w:tabs>
                <w:tab w:val="clear" w:pos="720"/>
                <w:tab w:val="num" w:pos="581"/>
              </w:tabs>
              <w:spacing w:after="0" w:line="240" w:lineRule="auto"/>
              <w:ind w:right="-68"/>
              <w:contextualSpacing w:val="0"/>
              <w:rPr>
                <w:rFonts w:ascii="Arial" w:hAnsi="Arial" w:cs="Arial"/>
                <w:b/>
                <w:sz w:val="16"/>
                <w:szCs w:val="16"/>
              </w:rPr>
            </w:pPr>
            <w:r w:rsidRPr="00117016">
              <w:rPr>
                <w:rFonts w:ascii="Arial" w:hAnsi="Arial" w:cs="Arial"/>
                <w:bCs/>
                <w:sz w:val="16"/>
                <w:szCs w:val="16"/>
              </w:rPr>
              <w:t>Papildomos išlaidos</w:t>
            </w:r>
          </w:p>
        </w:tc>
        <w:tc>
          <w:tcPr>
            <w:tcW w:w="4237" w:type="dxa"/>
            <w:vAlign w:val="center"/>
          </w:tcPr>
          <w:p w14:paraId="2CC75D98" w14:textId="77777777" w:rsidR="00CD51D0" w:rsidRPr="00117016" w:rsidRDefault="00CD51D0" w:rsidP="00BB1463">
            <w:pPr>
              <w:spacing w:after="0" w:line="240" w:lineRule="auto"/>
              <w:ind w:right="-68"/>
              <w:jc w:val="both"/>
              <w:rPr>
                <w:rFonts w:ascii="Arial" w:hAnsi="Arial" w:cs="Arial"/>
                <w:b/>
                <w:sz w:val="16"/>
                <w:szCs w:val="16"/>
              </w:rPr>
            </w:pPr>
            <w:r w:rsidRPr="00117016">
              <w:rPr>
                <w:rFonts w:ascii="Arial" w:hAnsi="Arial" w:cs="Arial"/>
                <w:bCs/>
                <w:sz w:val="16"/>
                <w:szCs w:val="16"/>
              </w:rPr>
              <w:t>Į Prekių kain</w:t>
            </w:r>
            <w:r w:rsidRPr="00117016">
              <w:rPr>
                <w:rFonts w:ascii="Arial" w:hAnsi="Arial" w:cs="Arial"/>
                <w:sz w:val="16"/>
                <w:szCs w:val="16"/>
              </w:rPr>
              <w:t>ą</w:t>
            </w:r>
            <w:r w:rsidRPr="00117016">
              <w:rPr>
                <w:rFonts w:ascii="Arial" w:hAnsi="Arial" w:cs="Arial"/>
                <w:bCs/>
                <w:sz w:val="16"/>
                <w:szCs w:val="16"/>
              </w:rPr>
              <w:t xml:space="preserve"> yra įskaičiuoti bet kokie kiti mokėjimai, rinkliavos ar mokesčiai, tame tarpe ir transporto išlaidos</w:t>
            </w:r>
          </w:p>
        </w:tc>
      </w:tr>
      <w:tr w:rsidR="00CD51D0" w:rsidRPr="00117016" w14:paraId="3F234A9E" w14:textId="77777777" w:rsidTr="00BB1463">
        <w:tblPrEx>
          <w:tblLook w:val="0000" w:firstRow="0" w:lastRow="0" w:firstColumn="0" w:lastColumn="0" w:noHBand="0" w:noVBand="0"/>
        </w:tblPrEx>
        <w:trPr>
          <w:trHeight w:val="456"/>
        </w:trPr>
        <w:tc>
          <w:tcPr>
            <w:tcW w:w="2022" w:type="dxa"/>
            <w:gridSpan w:val="2"/>
            <w:vMerge/>
            <w:vAlign w:val="center"/>
          </w:tcPr>
          <w:p w14:paraId="7760496F" w14:textId="77777777" w:rsidR="00CD51D0" w:rsidRPr="00117016" w:rsidRDefault="00CD51D0" w:rsidP="00BB1463">
            <w:pPr>
              <w:tabs>
                <w:tab w:val="num" w:pos="447"/>
              </w:tabs>
              <w:spacing w:after="20" w:line="240" w:lineRule="auto"/>
              <w:ind w:right="-68"/>
              <w:rPr>
                <w:rFonts w:ascii="Arial" w:hAnsi="Arial" w:cs="Arial"/>
                <w:b/>
                <w:sz w:val="16"/>
                <w:szCs w:val="16"/>
              </w:rPr>
            </w:pPr>
          </w:p>
        </w:tc>
        <w:tc>
          <w:tcPr>
            <w:tcW w:w="3380" w:type="dxa"/>
            <w:gridSpan w:val="3"/>
            <w:vAlign w:val="center"/>
          </w:tcPr>
          <w:p w14:paraId="43EE2BB9" w14:textId="77777777" w:rsidR="00CD51D0" w:rsidRPr="00117016" w:rsidRDefault="00CD51D0" w:rsidP="00BB1463">
            <w:pPr>
              <w:pStyle w:val="ListParagraph"/>
              <w:numPr>
                <w:ilvl w:val="2"/>
                <w:numId w:val="20"/>
              </w:numPr>
              <w:tabs>
                <w:tab w:val="clear" w:pos="720"/>
                <w:tab w:val="num" w:pos="581"/>
              </w:tabs>
              <w:spacing w:after="0" w:line="240" w:lineRule="auto"/>
              <w:ind w:right="-68"/>
              <w:contextualSpacing w:val="0"/>
              <w:rPr>
                <w:rFonts w:ascii="Arial" w:hAnsi="Arial" w:cs="Arial"/>
                <w:bCs/>
                <w:sz w:val="16"/>
                <w:szCs w:val="16"/>
              </w:rPr>
            </w:pPr>
            <w:r w:rsidRPr="00117016">
              <w:rPr>
                <w:rFonts w:ascii="Arial" w:hAnsi="Arial" w:cs="Arial"/>
                <w:bCs/>
                <w:sz w:val="16"/>
                <w:szCs w:val="16"/>
              </w:rPr>
              <w:t>Apmokėjimas</w:t>
            </w:r>
          </w:p>
        </w:tc>
        <w:tc>
          <w:tcPr>
            <w:tcW w:w="4237" w:type="dxa"/>
            <w:vAlign w:val="center"/>
          </w:tcPr>
          <w:p w14:paraId="2310308D" w14:textId="795A92CE" w:rsidR="00CD51D0" w:rsidRPr="00117016" w:rsidRDefault="00CD51D0" w:rsidP="00BB1463">
            <w:pPr>
              <w:spacing w:after="0" w:line="240" w:lineRule="auto"/>
              <w:ind w:right="-68"/>
              <w:jc w:val="both"/>
              <w:rPr>
                <w:rFonts w:ascii="Arial" w:eastAsia="Arial" w:hAnsi="Arial" w:cs="Arial"/>
                <w:sz w:val="16"/>
                <w:szCs w:val="16"/>
              </w:rPr>
            </w:pPr>
            <w:r w:rsidRPr="136D7428">
              <w:rPr>
                <w:rFonts w:ascii="Arial" w:hAnsi="Arial" w:cs="Arial"/>
                <w:sz w:val="16"/>
                <w:szCs w:val="16"/>
              </w:rPr>
              <w:t xml:space="preserve">Apmokama per </w:t>
            </w:r>
            <w:r w:rsidR="006F5E3C">
              <w:rPr>
                <w:rFonts w:ascii="Arial" w:hAnsi="Arial" w:cs="Arial"/>
                <w:sz w:val="16"/>
                <w:szCs w:val="16"/>
              </w:rPr>
              <w:t xml:space="preserve">45 d. (PĮ) </w:t>
            </w:r>
            <w:r w:rsidRPr="136D7428">
              <w:rPr>
                <w:rFonts w:ascii="Arial" w:hAnsi="Arial" w:cs="Arial"/>
                <w:sz w:val="16"/>
                <w:szCs w:val="16"/>
              </w:rPr>
              <w:t>po Prekių perdavimo</w:t>
            </w:r>
            <w:r w:rsidRPr="00117016">
              <w:rPr>
                <w:rFonts w:ascii="Arial" w:hAnsi="Arial" w:cs="Arial"/>
                <w:color w:val="000000"/>
                <w:sz w:val="16"/>
                <w:szCs w:val="16"/>
              </w:rPr>
              <w:t>–</w:t>
            </w:r>
            <w:r w:rsidRPr="136D7428">
              <w:rPr>
                <w:rFonts w:ascii="Arial" w:hAnsi="Arial" w:cs="Arial"/>
                <w:sz w:val="16"/>
                <w:szCs w:val="16"/>
              </w:rPr>
              <w:t xml:space="preserve">priėmimo akto pasirašymo ir PVM sąskaitos  faktūros gavimo dienos. </w:t>
            </w:r>
            <w:r w:rsidRPr="136D7428">
              <w:rPr>
                <w:rFonts w:ascii="Arial" w:eastAsia="Arial" w:hAnsi="Arial" w:cs="Arial"/>
                <w:color w:val="000000" w:themeColor="text1"/>
                <w:sz w:val="16"/>
                <w:szCs w:val="16"/>
                <w:lang w:val="lt"/>
              </w:rPr>
              <w:t>PVM sąskaita faktūra turi būti pateikta per 2 darbo dienas nuo Prekių perdavimo-priėmimo akto pasirašymo dienos.</w:t>
            </w:r>
          </w:p>
        </w:tc>
      </w:tr>
      <w:tr w:rsidR="00CD51D0" w:rsidRPr="00117016" w14:paraId="3A8551C8" w14:textId="77777777" w:rsidTr="00BB1463">
        <w:tblPrEx>
          <w:tblLook w:val="0000" w:firstRow="0" w:lastRow="0" w:firstColumn="0" w:lastColumn="0" w:noHBand="0" w:noVBand="0"/>
        </w:tblPrEx>
        <w:trPr>
          <w:trHeight w:val="53"/>
        </w:trPr>
        <w:tc>
          <w:tcPr>
            <w:tcW w:w="9639" w:type="dxa"/>
            <w:gridSpan w:val="6"/>
            <w:vAlign w:val="center"/>
          </w:tcPr>
          <w:p w14:paraId="47F26E7B" w14:textId="77777777" w:rsidR="00CD51D0" w:rsidRPr="00117016" w:rsidRDefault="00CD51D0" w:rsidP="00BB1463">
            <w:pPr>
              <w:tabs>
                <w:tab w:val="num" w:pos="447"/>
              </w:tabs>
              <w:spacing w:after="20" w:line="240" w:lineRule="auto"/>
              <w:ind w:right="-68"/>
              <w:rPr>
                <w:rFonts w:ascii="Arial" w:hAnsi="Arial" w:cs="Arial"/>
                <w:b/>
                <w:sz w:val="16"/>
                <w:szCs w:val="16"/>
              </w:rPr>
            </w:pPr>
          </w:p>
        </w:tc>
      </w:tr>
      <w:tr w:rsidR="00CD51D0" w:rsidRPr="00117016" w14:paraId="4E7C79ED" w14:textId="77777777" w:rsidTr="00BB1463">
        <w:tblPrEx>
          <w:tblLook w:val="0000" w:firstRow="0" w:lastRow="0" w:firstColumn="0" w:lastColumn="0" w:noHBand="0" w:noVBand="0"/>
        </w:tblPrEx>
        <w:trPr>
          <w:trHeight w:val="70"/>
        </w:trPr>
        <w:tc>
          <w:tcPr>
            <w:tcW w:w="2022" w:type="dxa"/>
            <w:gridSpan w:val="2"/>
            <w:vMerge w:val="restart"/>
            <w:vAlign w:val="center"/>
          </w:tcPr>
          <w:p w14:paraId="279F2B1E" w14:textId="77777777" w:rsidR="00CD51D0" w:rsidRPr="00117016" w:rsidRDefault="00CD51D0" w:rsidP="00BB1463">
            <w:pPr>
              <w:pStyle w:val="ListParagraph"/>
              <w:numPr>
                <w:ilvl w:val="1"/>
                <w:numId w:val="20"/>
              </w:numPr>
              <w:tabs>
                <w:tab w:val="clear" w:pos="360"/>
              </w:tabs>
              <w:spacing w:after="20" w:line="240" w:lineRule="auto"/>
              <w:ind w:left="448" w:right="-68" w:hanging="448"/>
              <w:contextualSpacing w:val="0"/>
              <w:rPr>
                <w:rFonts w:ascii="Arial" w:hAnsi="Arial" w:cs="Arial"/>
                <w:b/>
                <w:sz w:val="16"/>
                <w:szCs w:val="16"/>
              </w:rPr>
            </w:pPr>
            <w:r w:rsidRPr="00117016">
              <w:rPr>
                <w:rFonts w:ascii="Arial" w:hAnsi="Arial" w:cs="Arial"/>
                <w:b/>
                <w:sz w:val="16"/>
                <w:szCs w:val="16"/>
              </w:rPr>
              <w:t>Kitos sąlygos</w:t>
            </w:r>
          </w:p>
        </w:tc>
        <w:tc>
          <w:tcPr>
            <w:tcW w:w="3380" w:type="dxa"/>
            <w:gridSpan w:val="3"/>
          </w:tcPr>
          <w:p w14:paraId="2045DFFD" w14:textId="77777777" w:rsidR="00CD51D0" w:rsidRPr="00030CCA" w:rsidRDefault="00CD51D0" w:rsidP="00BB1463">
            <w:pPr>
              <w:pStyle w:val="ListParagraph"/>
              <w:numPr>
                <w:ilvl w:val="2"/>
                <w:numId w:val="20"/>
              </w:numPr>
              <w:tabs>
                <w:tab w:val="clear" w:pos="720"/>
                <w:tab w:val="num" w:pos="565"/>
              </w:tabs>
              <w:spacing w:after="0" w:line="240" w:lineRule="auto"/>
              <w:ind w:right="-68"/>
              <w:rPr>
                <w:rFonts w:ascii="Arial" w:hAnsi="Arial" w:cs="Arial"/>
                <w:bCs/>
                <w:sz w:val="16"/>
                <w:szCs w:val="16"/>
              </w:rPr>
            </w:pPr>
            <w:r w:rsidRPr="00030CCA">
              <w:rPr>
                <w:rFonts w:ascii="Arial" w:hAnsi="Arial" w:cs="Arial"/>
                <w:bCs/>
                <w:sz w:val="16"/>
                <w:szCs w:val="16"/>
              </w:rPr>
              <w:t>Prekių užsakymas ir tiekimas</w:t>
            </w:r>
          </w:p>
        </w:tc>
        <w:tc>
          <w:tcPr>
            <w:tcW w:w="4237" w:type="dxa"/>
          </w:tcPr>
          <w:p w14:paraId="33AEA854" w14:textId="77777777" w:rsidR="00CD51D0" w:rsidRPr="00117016" w:rsidRDefault="00CD51D0" w:rsidP="00BB1463">
            <w:pPr>
              <w:spacing w:after="0" w:line="240" w:lineRule="auto"/>
              <w:ind w:right="-68"/>
              <w:jc w:val="both"/>
              <w:rPr>
                <w:rFonts w:ascii="Arial" w:hAnsi="Arial" w:cs="Arial"/>
                <w:bCs/>
                <w:sz w:val="16"/>
                <w:szCs w:val="16"/>
              </w:rPr>
            </w:pPr>
            <w:r>
              <w:rPr>
                <w:rFonts w:ascii="Arial" w:hAnsi="Arial" w:cs="Arial"/>
                <w:bCs/>
                <w:sz w:val="16"/>
                <w:szCs w:val="16"/>
              </w:rPr>
              <w:t>Nurodyta Techninėje specifikacijoje Nr.1</w:t>
            </w:r>
          </w:p>
        </w:tc>
      </w:tr>
      <w:tr w:rsidR="00CD51D0" w:rsidRPr="00117016" w14:paraId="1470D8D1" w14:textId="77777777" w:rsidTr="00BB1463">
        <w:tblPrEx>
          <w:tblLook w:val="0000" w:firstRow="0" w:lastRow="0" w:firstColumn="0" w:lastColumn="0" w:noHBand="0" w:noVBand="0"/>
        </w:tblPrEx>
        <w:trPr>
          <w:trHeight w:val="70"/>
        </w:trPr>
        <w:tc>
          <w:tcPr>
            <w:tcW w:w="2022" w:type="dxa"/>
            <w:gridSpan w:val="2"/>
            <w:vMerge/>
            <w:vAlign w:val="center"/>
          </w:tcPr>
          <w:p w14:paraId="185E6A04" w14:textId="77777777" w:rsidR="00CD51D0" w:rsidRPr="00117016" w:rsidRDefault="00CD51D0" w:rsidP="00BB1463">
            <w:pPr>
              <w:pStyle w:val="ListParagraph"/>
              <w:numPr>
                <w:ilvl w:val="1"/>
                <w:numId w:val="22"/>
              </w:numPr>
              <w:spacing w:after="20" w:line="240" w:lineRule="auto"/>
              <w:ind w:right="-68"/>
              <w:contextualSpacing w:val="0"/>
              <w:rPr>
                <w:rFonts w:ascii="Arial" w:hAnsi="Arial" w:cs="Arial"/>
                <w:b/>
                <w:sz w:val="16"/>
                <w:szCs w:val="16"/>
              </w:rPr>
            </w:pPr>
          </w:p>
        </w:tc>
        <w:tc>
          <w:tcPr>
            <w:tcW w:w="3380" w:type="dxa"/>
            <w:gridSpan w:val="3"/>
          </w:tcPr>
          <w:p w14:paraId="7915EB06" w14:textId="77777777" w:rsidR="00CD51D0" w:rsidRPr="00117016" w:rsidRDefault="00CD51D0" w:rsidP="00BB1463">
            <w:pPr>
              <w:pStyle w:val="ListParagraph"/>
              <w:numPr>
                <w:ilvl w:val="2"/>
                <w:numId w:val="20"/>
              </w:numPr>
              <w:tabs>
                <w:tab w:val="clear" w:pos="720"/>
                <w:tab w:val="num" w:pos="565"/>
              </w:tabs>
              <w:spacing w:after="0" w:line="240" w:lineRule="auto"/>
              <w:ind w:right="-68"/>
              <w:rPr>
                <w:rFonts w:ascii="Arial" w:hAnsi="Arial" w:cs="Arial"/>
                <w:bCs/>
                <w:sz w:val="16"/>
                <w:szCs w:val="16"/>
              </w:rPr>
            </w:pPr>
            <w:r w:rsidRPr="00117016">
              <w:rPr>
                <w:rFonts w:ascii="Arial" w:hAnsi="Arial" w:cs="Arial"/>
                <w:bCs/>
                <w:sz w:val="16"/>
                <w:szCs w:val="16"/>
              </w:rPr>
              <w:t>Prekių garantinis laikotarpis</w:t>
            </w:r>
          </w:p>
        </w:tc>
        <w:tc>
          <w:tcPr>
            <w:tcW w:w="4237" w:type="dxa"/>
          </w:tcPr>
          <w:p w14:paraId="58E641A2" w14:textId="5ADDC705" w:rsidR="00CD51D0" w:rsidRPr="00117016" w:rsidRDefault="003E79FD" w:rsidP="00BB1463">
            <w:pPr>
              <w:spacing w:after="0" w:line="240" w:lineRule="auto"/>
              <w:ind w:right="-68"/>
              <w:rPr>
                <w:rFonts w:ascii="Arial" w:hAnsi="Arial" w:cs="Arial"/>
                <w:sz w:val="16"/>
                <w:szCs w:val="16"/>
              </w:rPr>
            </w:pPr>
            <w:r>
              <w:rPr>
                <w:rFonts w:ascii="Arial" w:hAnsi="Arial" w:cs="Arial"/>
                <w:sz w:val="16"/>
                <w:szCs w:val="16"/>
              </w:rPr>
              <w:t xml:space="preserve">Tiekėjo pasiūlyta, bet ne mažesnė kaip </w:t>
            </w:r>
            <w:r w:rsidR="00CD51D0" w:rsidRPr="00117016">
              <w:rPr>
                <w:rFonts w:ascii="Arial" w:hAnsi="Arial" w:cs="Arial"/>
                <w:sz w:val="16"/>
                <w:szCs w:val="16"/>
              </w:rPr>
              <w:t>24 mėn.</w:t>
            </w:r>
          </w:p>
        </w:tc>
      </w:tr>
      <w:tr w:rsidR="00CD51D0" w:rsidRPr="00117016" w14:paraId="32C1EEC7" w14:textId="77777777" w:rsidTr="00BB1463">
        <w:tblPrEx>
          <w:tblLook w:val="0000" w:firstRow="0" w:lastRow="0" w:firstColumn="0" w:lastColumn="0" w:noHBand="0" w:noVBand="0"/>
        </w:tblPrEx>
        <w:trPr>
          <w:trHeight w:val="107"/>
        </w:trPr>
        <w:tc>
          <w:tcPr>
            <w:tcW w:w="2022" w:type="dxa"/>
            <w:gridSpan w:val="2"/>
            <w:vMerge/>
            <w:vAlign w:val="center"/>
          </w:tcPr>
          <w:p w14:paraId="483A9228" w14:textId="77777777" w:rsidR="00CD51D0" w:rsidRPr="00117016" w:rsidRDefault="00CD51D0" w:rsidP="00BB1463">
            <w:pPr>
              <w:pStyle w:val="ListParagraph"/>
              <w:numPr>
                <w:ilvl w:val="1"/>
                <w:numId w:val="22"/>
              </w:numPr>
              <w:spacing w:after="20" w:line="240" w:lineRule="auto"/>
              <w:ind w:right="-68"/>
              <w:contextualSpacing w:val="0"/>
              <w:rPr>
                <w:rFonts w:ascii="Arial" w:hAnsi="Arial" w:cs="Arial"/>
                <w:b/>
                <w:sz w:val="16"/>
                <w:szCs w:val="16"/>
              </w:rPr>
            </w:pPr>
          </w:p>
        </w:tc>
        <w:tc>
          <w:tcPr>
            <w:tcW w:w="3380" w:type="dxa"/>
            <w:gridSpan w:val="3"/>
          </w:tcPr>
          <w:p w14:paraId="0A05E645" w14:textId="77777777" w:rsidR="00CD51D0" w:rsidRPr="00EC2F49" w:rsidRDefault="00CD51D0" w:rsidP="00BB1463">
            <w:pPr>
              <w:pStyle w:val="ListParagraph"/>
              <w:numPr>
                <w:ilvl w:val="2"/>
                <w:numId w:val="20"/>
              </w:numPr>
              <w:tabs>
                <w:tab w:val="clear" w:pos="720"/>
                <w:tab w:val="num" w:pos="565"/>
              </w:tabs>
              <w:spacing w:after="0" w:line="240" w:lineRule="auto"/>
              <w:ind w:right="-68"/>
              <w:rPr>
                <w:rFonts w:ascii="Arial" w:hAnsi="Arial" w:cs="Arial"/>
                <w:bCs/>
                <w:i/>
                <w:iCs/>
                <w:sz w:val="16"/>
                <w:szCs w:val="16"/>
              </w:rPr>
            </w:pPr>
            <w:r w:rsidRPr="00EC2F49">
              <w:rPr>
                <w:rFonts w:ascii="Arial" w:hAnsi="Arial" w:cs="Arial"/>
                <w:bCs/>
                <w:sz w:val="16"/>
                <w:szCs w:val="16"/>
              </w:rPr>
              <w:t>Subtiekimas</w:t>
            </w:r>
          </w:p>
        </w:tc>
        <w:tc>
          <w:tcPr>
            <w:tcW w:w="4237" w:type="dxa"/>
          </w:tcPr>
          <w:p w14:paraId="1F5FA176" w14:textId="77777777" w:rsidR="00CD51D0" w:rsidRPr="00117016" w:rsidRDefault="00CD51D0" w:rsidP="00BB1463">
            <w:pPr>
              <w:spacing w:after="0" w:line="240" w:lineRule="auto"/>
              <w:ind w:right="-68"/>
              <w:jc w:val="both"/>
              <w:rPr>
                <w:rFonts w:ascii="Arial" w:hAnsi="Arial" w:cs="Arial"/>
                <w:sz w:val="16"/>
                <w:szCs w:val="16"/>
              </w:rPr>
            </w:pPr>
            <w:r w:rsidRPr="00117016">
              <w:rPr>
                <w:rFonts w:ascii="Arial" w:hAnsi="Arial" w:cs="Arial"/>
                <w:bCs/>
                <w:sz w:val="16"/>
                <w:szCs w:val="16"/>
              </w:rPr>
              <w:t>Subtiekėjų pasitelkimas ar keitimas tik</w:t>
            </w:r>
            <w:r>
              <w:rPr>
                <w:rFonts w:ascii="Arial" w:hAnsi="Arial" w:cs="Arial"/>
                <w:bCs/>
                <w:sz w:val="16"/>
                <w:szCs w:val="16"/>
              </w:rPr>
              <w:t xml:space="preserve"> iš anksto informavus Pirkėją.</w:t>
            </w:r>
          </w:p>
        </w:tc>
      </w:tr>
      <w:tr w:rsidR="00CD51D0" w:rsidRPr="00117016" w14:paraId="3DE55B8E" w14:textId="77777777" w:rsidTr="00BB1463">
        <w:tblPrEx>
          <w:tblLook w:val="0000" w:firstRow="0" w:lastRow="0" w:firstColumn="0" w:lastColumn="0" w:noHBand="0" w:noVBand="0"/>
        </w:tblPrEx>
        <w:trPr>
          <w:trHeight w:val="177"/>
        </w:trPr>
        <w:tc>
          <w:tcPr>
            <w:tcW w:w="2022" w:type="dxa"/>
            <w:gridSpan w:val="2"/>
            <w:vMerge/>
            <w:vAlign w:val="center"/>
          </w:tcPr>
          <w:p w14:paraId="54F22A00" w14:textId="77777777" w:rsidR="00CD51D0" w:rsidRPr="00117016" w:rsidRDefault="00CD51D0" w:rsidP="00BB1463">
            <w:pPr>
              <w:pStyle w:val="ListParagraph"/>
              <w:numPr>
                <w:ilvl w:val="1"/>
                <w:numId w:val="22"/>
              </w:numPr>
              <w:spacing w:after="20" w:line="240" w:lineRule="auto"/>
              <w:ind w:right="-68"/>
              <w:contextualSpacing w:val="0"/>
              <w:rPr>
                <w:rFonts w:ascii="Arial" w:hAnsi="Arial" w:cs="Arial"/>
                <w:b/>
                <w:sz w:val="16"/>
                <w:szCs w:val="16"/>
              </w:rPr>
            </w:pPr>
          </w:p>
        </w:tc>
        <w:tc>
          <w:tcPr>
            <w:tcW w:w="3380" w:type="dxa"/>
            <w:gridSpan w:val="3"/>
          </w:tcPr>
          <w:p w14:paraId="69421671" w14:textId="77777777" w:rsidR="00CD51D0" w:rsidRPr="00117016" w:rsidRDefault="00CD51D0" w:rsidP="00BB1463">
            <w:pPr>
              <w:pStyle w:val="ListParagraph"/>
              <w:numPr>
                <w:ilvl w:val="2"/>
                <w:numId w:val="20"/>
              </w:numPr>
              <w:tabs>
                <w:tab w:val="clear" w:pos="720"/>
                <w:tab w:val="num" w:pos="565"/>
              </w:tabs>
              <w:spacing w:after="0" w:line="240" w:lineRule="auto"/>
              <w:ind w:right="-68"/>
              <w:rPr>
                <w:rFonts w:ascii="Arial" w:hAnsi="Arial" w:cs="Arial"/>
                <w:bCs/>
                <w:sz w:val="16"/>
                <w:szCs w:val="16"/>
              </w:rPr>
            </w:pPr>
            <w:r w:rsidRPr="00117016">
              <w:rPr>
                <w:rFonts w:ascii="Arial" w:hAnsi="Arial" w:cs="Arial"/>
                <w:bCs/>
                <w:sz w:val="16"/>
                <w:szCs w:val="16"/>
              </w:rPr>
              <w:t>Delspinigiai</w:t>
            </w:r>
          </w:p>
        </w:tc>
        <w:sdt>
          <w:sdtPr>
            <w:rPr>
              <w:rFonts w:ascii="Arial" w:hAnsi="Arial" w:cs="Arial"/>
              <w:sz w:val="16"/>
              <w:szCs w:val="16"/>
            </w:rPr>
            <w:alias w:val="Pasirinkite delspinigių dydį"/>
            <w:tag w:val="Pasirinkite delspinigių dydį"/>
            <w:id w:val="1096223782"/>
            <w:placeholder>
              <w:docPart w:val="E70217E1F49C4F91AE96F36AA00DB998"/>
            </w:placeholder>
            <w15:color w:val="FF0000"/>
            <w:comboBox>
              <w:listItem w:value="Pasirinkite elementą."/>
              <w:listItem w:displayText="0,05%" w:value="0,05%"/>
            </w:comboBox>
          </w:sdtPr>
          <w:sdtEndPr/>
          <w:sdtContent>
            <w:tc>
              <w:tcPr>
                <w:tcW w:w="4237" w:type="dxa"/>
              </w:tcPr>
              <w:p w14:paraId="2763E217" w14:textId="77777777" w:rsidR="00CD51D0" w:rsidRPr="00117016" w:rsidRDefault="00CD51D0" w:rsidP="00BB1463">
                <w:pPr>
                  <w:spacing w:after="0" w:line="240" w:lineRule="auto"/>
                  <w:ind w:right="-68"/>
                  <w:rPr>
                    <w:rFonts w:ascii="Arial" w:hAnsi="Arial" w:cs="Arial"/>
                    <w:sz w:val="16"/>
                    <w:szCs w:val="16"/>
                  </w:rPr>
                </w:pPr>
                <w:r w:rsidRPr="00117016">
                  <w:rPr>
                    <w:rFonts w:ascii="Arial" w:hAnsi="Arial" w:cs="Arial"/>
                    <w:sz w:val="16"/>
                    <w:szCs w:val="16"/>
                  </w:rPr>
                  <w:t>0,05%</w:t>
                </w:r>
              </w:p>
            </w:tc>
          </w:sdtContent>
        </w:sdt>
      </w:tr>
      <w:tr w:rsidR="00CD51D0" w:rsidRPr="00117016" w14:paraId="56C3651F" w14:textId="77777777" w:rsidTr="00BB1463">
        <w:tblPrEx>
          <w:tblLook w:val="0000" w:firstRow="0" w:lastRow="0" w:firstColumn="0" w:lastColumn="0" w:noHBand="0" w:noVBand="0"/>
        </w:tblPrEx>
        <w:tc>
          <w:tcPr>
            <w:tcW w:w="2022" w:type="dxa"/>
            <w:gridSpan w:val="2"/>
            <w:vMerge/>
            <w:tcBorders>
              <w:bottom w:val="single" w:sz="4" w:space="0" w:color="auto"/>
            </w:tcBorders>
            <w:vAlign w:val="center"/>
          </w:tcPr>
          <w:p w14:paraId="22F63034" w14:textId="77777777" w:rsidR="00CD51D0" w:rsidRPr="00117016" w:rsidRDefault="00CD51D0" w:rsidP="00BB1463">
            <w:pPr>
              <w:pStyle w:val="ListParagraph"/>
              <w:numPr>
                <w:ilvl w:val="1"/>
                <w:numId w:val="22"/>
              </w:numPr>
              <w:spacing w:after="20" w:line="240" w:lineRule="auto"/>
              <w:ind w:right="-68"/>
              <w:contextualSpacing w:val="0"/>
              <w:rPr>
                <w:rFonts w:ascii="Arial" w:hAnsi="Arial" w:cs="Arial"/>
                <w:b/>
                <w:sz w:val="16"/>
                <w:szCs w:val="16"/>
              </w:rPr>
            </w:pPr>
          </w:p>
        </w:tc>
        <w:tc>
          <w:tcPr>
            <w:tcW w:w="3380" w:type="dxa"/>
            <w:gridSpan w:val="3"/>
            <w:tcBorders>
              <w:bottom w:val="single" w:sz="4" w:space="0" w:color="auto"/>
            </w:tcBorders>
          </w:tcPr>
          <w:p w14:paraId="59A3F7A8" w14:textId="77777777" w:rsidR="00CD51D0" w:rsidRPr="00117016" w:rsidRDefault="00CD51D0" w:rsidP="00BB1463">
            <w:pPr>
              <w:pStyle w:val="ListParagraph"/>
              <w:numPr>
                <w:ilvl w:val="2"/>
                <w:numId w:val="20"/>
              </w:numPr>
              <w:tabs>
                <w:tab w:val="clear" w:pos="720"/>
                <w:tab w:val="num" w:pos="565"/>
              </w:tabs>
              <w:spacing w:after="0" w:line="240" w:lineRule="auto"/>
              <w:ind w:right="-68"/>
              <w:rPr>
                <w:rFonts w:ascii="Arial" w:hAnsi="Arial" w:cs="Arial"/>
                <w:bCs/>
                <w:sz w:val="16"/>
                <w:szCs w:val="16"/>
              </w:rPr>
            </w:pPr>
            <w:r w:rsidRPr="00117016">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2EEA1BFB684E04B582F0EC6B222D43"/>
            </w:placeholder>
            <w15:color w:val="FF0000"/>
            <w:dropDownList>
              <w:listItem w:value="Pasirinkite elementą."/>
              <w:listItem w:displayText="Taikomi VPĮ 37 str. / PĮ 50 str. reikalavimai" w:value="Taikomi VPĮ 37 str. / PĮ 50 str. reikalavimai"/>
              <w:listItem w:displayText="Taikomi VPĮ 45 str. / PĮ 58 str. reikalavimai" w:value="Taikomi VPĮ 45 str. / PĮ 58 str. reikalavimai"/>
              <w:listItem w:displayText="Taikomi VPĮ 37 str./ PĮ 50 str. ir VPĮ 45 str. / PĮ 58 str. reikalavimai" w:value="Taikomi VPĮ 37 str./ PĮ 50 str. ir VPĮ 45 str. / PĮ 58 str. reikalavimai"/>
            </w:dropDownList>
          </w:sdtPr>
          <w:sdtEndPr/>
          <w:sdtContent>
            <w:tc>
              <w:tcPr>
                <w:tcW w:w="4237" w:type="dxa"/>
                <w:tcBorders>
                  <w:bottom w:val="single" w:sz="4" w:space="0" w:color="auto"/>
                </w:tcBorders>
              </w:tcPr>
              <w:p w14:paraId="0260CDCA" w14:textId="31DEB847" w:rsidR="00CD51D0" w:rsidRPr="00117016" w:rsidRDefault="00604FFF" w:rsidP="00BB1463">
                <w:pPr>
                  <w:spacing w:after="0" w:line="240" w:lineRule="auto"/>
                  <w:ind w:right="-68"/>
                  <w:jc w:val="both"/>
                  <w:rPr>
                    <w:rFonts w:ascii="Arial" w:hAnsi="Arial" w:cs="Arial"/>
                    <w:sz w:val="16"/>
                    <w:szCs w:val="16"/>
                  </w:rPr>
                </w:pPr>
                <w:r>
                  <w:rPr>
                    <w:rFonts w:ascii="Arial" w:hAnsi="Arial" w:cs="Arial"/>
                    <w:sz w:val="16"/>
                    <w:szCs w:val="16"/>
                  </w:rPr>
                  <w:t>Taikomi VPĮ 45 str. / PĮ 58 str. reikalavimai</w:t>
                </w:r>
              </w:p>
            </w:tc>
          </w:sdtContent>
        </w:sdt>
      </w:tr>
      <w:tr w:rsidR="00CD51D0" w:rsidRPr="00117016" w14:paraId="44BA2433" w14:textId="77777777" w:rsidTr="00BB1463">
        <w:tblPrEx>
          <w:tblLook w:val="0000" w:firstRow="0" w:lastRow="0" w:firstColumn="0" w:lastColumn="0" w:noHBand="0" w:noVBand="0"/>
        </w:tblPrEx>
        <w:trPr>
          <w:trHeight w:val="50"/>
        </w:trPr>
        <w:tc>
          <w:tcPr>
            <w:tcW w:w="9639" w:type="dxa"/>
            <w:gridSpan w:val="6"/>
            <w:vAlign w:val="center"/>
          </w:tcPr>
          <w:p w14:paraId="210B2C95" w14:textId="77777777" w:rsidR="00CD51D0" w:rsidRPr="00117016" w:rsidRDefault="00CD51D0" w:rsidP="00BB1463">
            <w:pPr>
              <w:spacing w:after="20" w:line="240" w:lineRule="auto"/>
              <w:ind w:right="-68"/>
              <w:rPr>
                <w:rFonts w:ascii="Arial" w:hAnsi="Arial" w:cs="Arial"/>
                <w:sz w:val="16"/>
                <w:szCs w:val="16"/>
              </w:rPr>
            </w:pPr>
          </w:p>
        </w:tc>
      </w:tr>
      <w:tr w:rsidR="00CD51D0" w:rsidRPr="00117016" w14:paraId="0CB4D593" w14:textId="77777777" w:rsidTr="00BB1463">
        <w:tblPrEx>
          <w:tblLook w:val="0000" w:firstRow="0" w:lastRow="0" w:firstColumn="0" w:lastColumn="0" w:noHBand="0" w:noVBand="0"/>
        </w:tblPrEx>
        <w:trPr>
          <w:trHeight w:val="764"/>
        </w:trPr>
        <w:tc>
          <w:tcPr>
            <w:tcW w:w="2022" w:type="dxa"/>
            <w:gridSpan w:val="2"/>
            <w:vAlign w:val="center"/>
          </w:tcPr>
          <w:p w14:paraId="340B8ABA" w14:textId="77777777" w:rsidR="00CD51D0" w:rsidRPr="00117016" w:rsidRDefault="00CD51D0" w:rsidP="00BB1463">
            <w:pPr>
              <w:pStyle w:val="ListParagraph"/>
              <w:numPr>
                <w:ilvl w:val="1"/>
                <w:numId w:val="20"/>
              </w:numPr>
              <w:tabs>
                <w:tab w:val="clear" w:pos="360"/>
              </w:tabs>
              <w:spacing w:after="20" w:line="240" w:lineRule="auto"/>
              <w:ind w:left="448" w:right="-68" w:hanging="448"/>
              <w:contextualSpacing w:val="0"/>
              <w:rPr>
                <w:rFonts w:ascii="Arial" w:hAnsi="Arial" w:cs="Arial"/>
                <w:b/>
                <w:sz w:val="16"/>
                <w:szCs w:val="16"/>
              </w:rPr>
            </w:pPr>
            <w:r w:rsidRPr="00117016">
              <w:rPr>
                <w:rFonts w:ascii="Arial" w:hAnsi="Arial" w:cs="Arial"/>
                <w:b/>
                <w:sz w:val="16"/>
                <w:szCs w:val="16"/>
              </w:rPr>
              <w:t>Sutarties priedai</w:t>
            </w:r>
          </w:p>
        </w:tc>
        <w:tc>
          <w:tcPr>
            <w:tcW w:w="7617" w:type="dxa"/>
            <w:gridSpan w:val="4"/>
          </w:tcPr>
          <w:p w14:paraId="39D5BF03" w14:textId="77777777" w:rsidR="00CD51D0" w:rsidRPr="00117016" w:rsidRDefault="00CD51D0" w:rsidP="00BB1463">
            <w:pPr>
              <w:pStyle w:val="Bodytext210"/>
              <w:tabs>
                <w:tab w:val="left" w:pos="567"/>
                <w:tab w:val="left" w:pos="1134"/>
              </w:tabs>
              <w:spacing w:after="0" w:line="240" w:lineRule="auto"/>
              <w:jc w:val="both"/>
              <w:rPr>
                <w:rFonts w:ascii="Arial" w:eastAsia="Arial" w:hAnsi="Arial" w:cs="Arial"/>
                <w:sz w:val="16"/>
                <w:szCs w:val="16"/>
                <w:lang w:val="lt-LT"/>
              </w:rPr>
            </w:pPr>
            <w:r w:rsidRPr="00117016">
              <w:rPr>
                <w:rFonts w:ascii="Arial" w:eastAsia="Arial" w:hAnsi="Arial" w:cs="Arial"/>
                <w:sz w:val="16"/>
                <w:szCs w:val="16"/>
                <w:lang w:val="lt-LT"/>
              </w:rPr>
              <w:t>Priedas Nr. 1 – Techninė specifikacija;</w:t>
            </w:r>
          </w:p>
          <w:p w14:paraId="6C54CFCD" w14:textId="144151B6" w:rsidR="00CD51D0" w:rsidRPr="005F6B30" w:rsidRDefault="00CD51D0" w:rsidP="005F6B30">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117016">
              <w:rPr>
                <w:rFonts w:ascii="Arial" w:eastAsia="Arial" w:hAnsi="Arial" w:cs="Arial"/>
                <w:sz w:val="16"/>
                <w:szCs w:val="16"/>
                <w:lang w:val="lt-LT"/>
              </w:rPr>
              <w:t xml:space="preserve">Priedas Nr. 2 – </w:t>
            </w:r>
            <w:r>
              <w:rPr>
                <w:rFonts w:ascii="Arial" w:eastAsia="Arial" w:hAnsi="Arial" w:cs="Arial"/>
                <w:sz w:val="16"/>
                <w:szCs w:val="16"/>
                <w:lang w:val="lt-LT"/>
              </w:rPr>
              <w:t>Tiekėjo</w:t>
            </w:r>
            <w:r w:rsidRPr="00117016">
              <w:rPr>
                <w:rFonts w:ascii="Arial" w:eastAsia="Arial" w:hAnsi="Arial" w:cs="Arial"/>
                <w:sz w:val="16"/>
                <w:szCs w:val="16"/>
                <w:lang w:val="lt-LT"/>
              </w:rPr>
              <w:t xml:space="preserve"> pasiūlymas</w:t>
            </w:r>
            <w:r w:rsidR="005F6B30">
              <w:rPr>
                <w:rFonts w:ascii="Arial" w:eastAsia="Arial" w:hAnsi="Arial" w:cs="Arial"/>
                <w:sz w:val="16"/>
                <w:szCs w:val="16"/>
                <w:lang w:val="lt-LT"/>
              </w:rPr>
              <w:t>.</w:t>
            </w:r>
          </w:p>
        </w:tc>
      </w:tr>
    </w:tbl>
    <w:p w14:paraId="107223AD" w14:textId="77777777" w:rsidR="00CD51D0" w:rsidRPr="00EE0991" w:rsidRDefault="00CD51D0" w:rsidP="00CD51D0">
      <w:pPr>
        <w:spacing w:after="0" w:line="240" w:lineRule="auto"/>
        <w:ind w:right="-67"/>
        <w:rPr>
          <w:rFonts w:asciiTheme="minorBidi" w:hAnsiTheme="minorBidi"/>
          <w:b/>
          <w:sz w:val="18"/>
          <w:szCs w:val="18"/>
        </w:rPr>
      </w:pPr>
    </w:p>
    <w:p w14:paraId="05CF4AF7" w14:textId="77777777" w:rsidR="00CD51D0" w:rsidRDefault="00CD51D0" w:rsidP="00CD51D0">
      <w:pPr>
        <w:spacing w:after="0" w:line="240" w:lineRule="auto"/>
        <w:ind w:right="-67"/>
        <w:rPr>
          <w:rFonts w:asciiTheme="minorBidi" w:hAnsiTheme="minorBidi"/>
          <w:b/>
          <w:sz w:val="18"/>
          <w:szCs w:val="18"/>
        </w:rPr>
      </w:pPr>
    </w:p>
    <w:p w14:paraId="7C7B9229" w14:textId="77777777" w:rsidR="00CD51D0" w:rsidRDefault="00CD51D0" w:rsidP="00CD51D0">
      <w:pPr>
        <w:rPr>
          <w:rFonts w:asciiTheme="minorBidi" w:hAnsiTheme="minorBidi"/>
          <w:b/>
          <w:sz w:val="18"/>
          <w:szCs w:val="18"/>
        </w:rPr>
      </w:pPr>
      <w:r>
        <w:rPr>
          <w:rFonts w:asciiTheme="minorBidi" w:hAnsiTheme="minorBidi"/>
          <w:b/>
          <w:sz w:val="18"/>
          <w:szCs w:val="18"/>
        </w:rPr>
        <w:br w:type="page"/>
      </w:r>
    </w:p>
    <w:p w14:paraId="2BA32415" w14:textId="77777777" w:rsidR="00CD51D0" w:rsidRPr="00EE0991" w:rsidRDefault="00CD51D0" w:rsidP="00CD51D0">
      <w:pPr>
        <w:spacing w:after="80" w:line="240" w:lineRule="auto"/>
        <w:jc w:val="center"/>
        <w:rPr>
          <w:rFonts w:asciiTheme="minorBidi" w:hAnsiTheme="minorBidi"/>
          <w:b/>
          <w:sz w:val="18"/>
          <w:szCs w:val="18"/>
        </w:rPr>
      </w:pPr>
      <w:r w:rsidRPr="00EE0991">
        <w:rPr>
          <w:rFonts w:asciiTheme="minorBidi" w:hAnsiTheme="minorBidi"/>
          <w:b/>
          <w:sz w:val="18"/>
          <w:szCs w:val="18"/>
        </w:rPr>
        <w:lastRenderedPageBreak/>
        <w:t>BENDROJI DALIS</w:t>
      </w:r>
    </w:p>
    <w:p w14:paraId="2CAC16C4" w14:textId="77777777" w:rsidR="00CD51D0" w:rsidRPr="00EE0991" w:rsidRDefault="00CD51D0" w:rsidP="00CD51D0">
      <w:pPr>
        <w:pStyle w:val="Statja"/>
        <w:spacing w:before="0" w:after="80"/>
        <w:ind w:left="0"/>
        <w:jc w:val="both"/>
        <w:rPr>
          <w:rFonts w:asciiTheme="minorBidi" w:hAnsiTheme="minorBidi" w:cstheme="minorBidi"/>
          <w:sz w:val="18"/>
          <w:szCs w:val="18"/>
          <w:lang w:val="lt-LT"/>
        </w:rPr>
      </w:pPr>
      <w:bookmarkStart w:id="0" w:name="part_8f4dadbdf27c4882b72f57a56c9631ad"/>
      <w:bookmarkStart w:id="1" w:name="part_9fd9687904354f69bb532178a7959ebe"/>
      <w:bookmarkEnd w:id="0"/>
      <w:bookmarkEnd w:id="1"/>
    </w:p>
    <w:p w14:paraId="60F22E93" w14:textId="77777777" w:rsidR="00CD51D0" w:rsidRPr="00EE0991" w:rsidRDefault="00CD51D0" w:rsidP="00CD51D0">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EE0991">
        <w:rPr>
          <w:rFonts w:asciiTheme="minorBidi" w:hAnsiTheme="minorBidi" w:cstheme="minorBidi"/>
          <w:sz w:val="18"/>
          <w:szCs w:val="18"/>
          <w:lang w:val="lt-LT"/>
        </w:rPr>
        <w:t>SUTARTIES KAINA IR APMOKĖJIMAS</w:t>
      </w:r>
    </w:p>
    <w:p w14:paraId="45F1A148" w14:textId="77777777" w:rsidR="00CD51D0" w:rsidRPr="00515087" w:rsidRDefault="00CD51D0" w:rsidP="00CD51D0">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EE0991">
        <w:rPr>
          <w:rFonts w:asciiTheme="minorBidi" w:eastAsia="Arial" w:hAnsiTheme="minorBidi" w:cstheme="minorBidi"/>
          <w:b w:val="0"/>
          <w:bCs w:val="0"/>
          <w:sz w:val="18"/>
          <w:szCs w:val="18"/>
          <w:lang w:val="lt-LT"/>
        </w:rPr>
        <w:t xml:space="preserve">Pirkėjas </w:t>
      </w:r>
      <w:r w:rsidRPr="00515087">
        <w:rPr>
          <w:rFonts w:asciiTheme="minorBidi" w:eastAsia="Arial" w:hAnsiTheme="minorBidi" w:cstheme="minorBidi"/>
          <w:b w:val="0"/>
          <w:bCs w:val="0"/>
          <w:sz w:val="18"/>
          <w:szCs w:val="18"/>
          <w:lang w:val="lt-LT"/>
        </w:rPr>
        <w:t xml:space="preserve">mokės </w:t>
      </w:r>
      <w:r>
        <w:rPr>
          <w:rFonts w:asciiTheme="minorBidi" w:eastAsia="Arial" w:hAnsiTheme="minorBidi" w:cstheme="minorBidi"/>
          <w:b w:val="0"/>
          <w:bCs w:val="0"/>
          <w:sz w:val="18"/>
          <w:szCs w:val="18"/>
          <w:lang w:val="lt-LT"/>
        </w:rPr>
        <w:t>Tiekėj</w:t>
      </w:r>
      <w:r w:rsidRPr="00515087">
        <w:rPr>
          <w:rFonts w:asciiTheme="minorBidi" w:eastAsia="Arial" w:hAnsiTheme="minorBidi" w:cstheme="minorBidi"/>
          <w:b w:val="0"/>
          <w:bCs w:val="0"/>
          <w:sz w:val="18"/>
          <w:szCs w:val="18"/>
          <w:lang w:val="lt-LT"/>
        </w:rPr>
        <w:t xml:space="preserve">ui </w:t>
      </w:r>
      <w:r w:rsidRPr="00515087">
        <w:rPr>
          <w:rFonts w:ascii="Arial" w:eastAsia="Arial" w:hAnsi="Arial" w:cs="Arial"/>
          <w:b w:val="0"/>
          <w:bCs w:val="0"/>
          <w:sz w:val="18"/>
          <w:szCs w:val="18"/>
          <w:lang w:val="lt-LT"/>
        </w:rPr>
        <w:t xml:space="preserve">už faktiškai </w:t>
      </w:r>
      <w:r>
        <w:rPr>
          <w:rFonts w:ascii="Arial" w:eastAsia="Arial" w:hAnsi="Arial" w:cs="Arial"/>
          <w:b w:val="0"/>
          <w:bCs w:val="0"/>
          <w:sz w:val="18"/>
          <w:szCs w:val="18"/>
          <w:lang w:val="lt-LT"/>
        </w:rPr>
        <w:t>priimtas,</w:t>
      </w:r>
      <w:r w:rsidRPr="009179E0">
        <w:rPr>
          <w:lang w:val="lt-LT"/>
        </w:rPr>
        <w:t xml:space="preserve"> </w:t>
      </w:r>
      <w:r w:rsidRPr="009179E0">
        <w:rPr>
          <w:rFonts w:ascii="Arial" w:eastAsia="Arial" w:hAnsi="Arial" w:cs="Arial"/>
          <w:b w:val="0"/>
          <w:bCs w:val="0"/>
          <w:sz w:val="18"/>
          <w:szCs w:val="18"/>
          <w:lang w:val="lt-LT"/>
        </w:rPr>
        <w:t>visiškai atitinkančias Sutartyje nurodytus</w:t>
      </w:r>
      <w:r>
        <w:rPr>
          <w:rFonts w:ascii="Arial" w:eastAsia="Arial" w:hAnsi="Arial" w:cs="Arial"/>
          <w:b w:val="0"/>
          <w:bCs w:val="0"/>
          <w:sz w:val="18"/>
          <w:szCs w:val="18"/>
          <w:lang w:val="lt-LT"/>
        </w:rPr>
        <w:t xml:space="preserve"> visus</w:t>
      </w:r>
      <w:r w:rsidRPr="009179E0">
        <w:rPr>
          <w:rFonts w:ascii="Arial" w:eastAsia="Arial" w:hAnsi="Arial" w:cs="Arial"/>
          <w:b w:val="0"/>
          <w:bCs w:val="0"/>
          <w:sz w:val="18"/>
          <w:szCs w:val="18"/>
          <w:lang w:val="lt-LT"/>
        </w:rPr>
        <w:t xml:space="preserve"> reikalavimus</w:t>
      </w:r>
      <w:r>
        <w:rPr>
          <w:rFonts w:ascii="Arial" w:eastAsia="Arial" w:hAnsi="Arial" w:cs="Arial"/>
          <w:b w:val="0"/>
          <w:bCs w:val="0"/>
          <w:sz w:val="18"/>
          <w:szCs w:val="18"/>
          <w:lang w:val="lt-LT"/>
        </w:rPr>
        <w:t>,</w:t>
      </w:r>
      <w:r w:rsidRPr="00515087">
        <w:rPr>
          <w:rFonts w:ascii="Arial" w:eastAsia="Arial" w:hAnsi="Arial" w:cs="Arial"/>
          <w:b w:val="0"/>
          <w:bCs w:val="0"/>
          <w:sz w:val="18"/>
          <w:szCs w:val="18"/>
          <w:lang w:val="lt-LT"/>
        </w:rPr>
        <w:t xml:space="preserve"> kokybiškas Prekes</w:t>
      </w:r>
      <w:r>
        <w:rPr>
          <w:rFonts w:ascii="Arial" w:eastAsia="Arial" w:hAnsi="Arial" w:cs="Arial"/>
          <w:b w:val="0"/>
          <w:bCs w:val="0"/>
          <w:sz w:val="18"/>
          <w:szCs w:val="18"/>
          <w:lang w:val="lt-LT"/>
        </w:rPr>
        <w:t xml:space="preserve"> Sutartyje nustatyta tvarka</w:t>
      </w:r>
      <w:r w:rsidRPr="00515087">
        <w:rPr>
          <w:rFonts w:ascii="Arial" w:eastAsia="Arial" w:hAnsi="Arial" w:cs="Arial"/>
          <w:b w:val="0"/>
          <w:bCs w:val="0"/>
          <w:sz w:val="18"/>
          <w:szCs w:val="18"/>
          <w:lang w:val="lt-LT"/>
        </w:rPr>
        <w:t>.</w:t>
      </w:r>
      <w:r w:rsidRPr="00515087">
        <w:rPr>
          <w:rFonts w:ascii="Arial" w:eastAsia="Calibri" w:hAnsi="Arial" w:cs="Arial"/>
          <w:b w:val="0"/>
          <w:bCs w:val="0"/>
          <w:iCs/>
          <w:sz w:val="18"/>
          <w:szCs w:val="18"/>
          <w:lang w:val="lt-LT"/>
        </w:rPr>
        <w:t xml:space="preserve"> Sutartyje netaikoma kainos peržiūros procedūra.</w:t>
      </w:r>
    </w:p>
    <w:p w14:paraId="61C525DD" w14:textId="77777777" w:rsidR="00CD51D0" w:rsidRPr="00515087" w:rsidRDefault="00CD51D0" w:rsidP="00CD51D0">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Tiekėj</w:t>
      </w:r>
      <w:r w:rsidRPr="00515087">
        <w:rPr>
          <w:rFonts w:ascii="Arial" w:eastAsia="Arial" w:hAnsi="Arial" w:cs="Arial"/>
          <w:b w:val="0"/>
          <w:bCs w:val="0"/>
          <w:sz w:val="18"/>
          <w:szCs w:val="18"/>
          <w:lang w:val="lt-LT"/>
        </w:rPr>
        <w:t xml:space="preserve">as prisiima visą riziką dėl to, kad </w:t>
      </w:r>
      <w:r>
        <w:rPr>
          <w:rFonts w:ascii="Arial" w:eastAsia="Arial" w:hAnsi="Arial" w:cs="Arial"/>
          <w:b w:val="0"/>
          <w:bCs w:val="0"/>
          <w:sz w:val="18"/>
          <w:szCs w:val="18"/>
          <w:lang w:val="lt-LT"/>
        </w:rPr>
        <w:t xml:space="preserve">dėl </w:t>
      </w:r>
      <w:r w:rsidRPr="00515087">
        <w:rPr>
          <w:rFonts w:ascii="Arial" w:eastAsia="Arial" w:hAnsi="Arial" w:cs="Arial"/>
          <w:b w:val="0"/>
          <w:bCs w:val="0"/>
          <w:sz w:val="18"/>
          <w:szCs w:val="18"/>
          <w:lang w:val="lt-LT"/>
        </w:rPr>
        <w:t xml:space="preserve">ne nuo Pirkėjo priklausančių aplinkybių </w:t>
      </w:r>
      <w:r>
        <w:rPr>
          <w:rFonts w:ascii="Arial" w:eastAsia="Arial" w:hAnsi="Arial" w:cs="Arial"/>
          <w:b w:val="0"/>
          <w:bCs w:val="0"/>
          <w:sz w:val="18"/>
          <w:szCs w:val="18"/>
          <w:lang w:val="lt-LT"/>
        </w:rPr>
        <w:t xml:space="preserve">Sutarties vykdymo metu </w:t>
      </w:r>
      <w:r w:rsidRPr="00515087">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Tiekėj</w:t>
      </w:r>
      <w:r w:rsidRPr="00515087">
        <w:rPr>
          <w:rFonts w:ascii="Arial" w:eastAsia="Arial" w:hAnsi="Arial" w:cs="Arial"/>
          <w:b w:val="0"/>
          <w:bCs w:val="0"/>
          <w:sz w:val="18"/>
          <w:szCs w:val="18"/>
          <w:lang w:val="lt-LT"/>
        </w:rPr>
        <w:t>o išlaidos ir</w:t>
      </w:r>
      <w:r>
        <w:rPr>
          <w:rFonts w:ascii="Arial" w:eastAsia="Arial" w:hAnsi="Arial" w:cs="Arial"/>
          <w:b w:val="0"/>
          <w:bCs w:val="0"/>
          <w:sz w:val="18"/>
          <w:szCs w:val="18"/>
          <w:lang w:val="lt-LT"/>
        </w:rPr>
        <w:t xml:space="preserve"> (ar)</w:t>
      </w:r>
      <w:r w:rsidRPr="00515087">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Tiekėjui</w:t>
      </w:r>
      <w:r w:rsidRPr="00515087">
        <w:rPr>
          <w:rFonts w:ascii="Arial" w:eastAsia="Arial" w:hAnsi="Arial" w:cs="Arial"/>
          <w:b w:val="0"/>
          <w:bCs w:val="0"/>
          <w:sz w:val="18"/>
          <w:szCs w:val="18"/>
          <w:lang w:val="lt-LT"/>
        </w:rPr>
        <w:t xml:space="preserve"> galimai taps sudėtingesnis (</w:t>
      </w:r>
      <w:r>
        <w:rPr>
          <w:rFonts w:ascii="Arial" w:eastAsia="Arial" w:hAnsi="Arial" w:cs="Arial"/>
          <w:b w:val="0"/>
          <w:bCs w:val="0"/>
          <w:sz w:val="18"/>
          <w:szCs w:val="18"/>
          <w:lang w:val="lt-LT"/>
        </w:rPr>
        <w:t>pvz., Tiekėj</w:t>
      </w:r>
      <w:r w:rsidRPr="00515087">
        <w:rPr>
          <w:rFonts w:ascii="Arial" w:eastAsia="Arial" w:hAnsi="Arial" w:cs="Arial"/>
          <w:b w:val="0"/>
          <w:bCs w:val="0"/>
          <w:sz w:val="18"/>
          <w:szCs w:val="18"/>
          <w:lang w:val="lt-LT"/>
        </w:rPr>
        <w:t xml:space="preserve">ui galimai padidės įsipareigojimų vykdymo </w:t>
      </w:r>
      <w:r>
        <w:rPr>
          <w:rFonts w:ascii="Arial" w:eastAsia="Arial" w:hAnsi="Arial" w:cs="Arial"/>
          <w:b w:val="0"/>
          <w:bCs w:val="0"/>
          <w:sz w:val="18"/>
          <w:szCs w:val="18"/>
          <w:lang w:val="lt-LT"/>
        </w:rPr>
        <w:t>kaštai</w:t>
      </w:r>
      <w:r w:rsidRPr="00515087">
        <w:rPr>
          <w:rFonts w:ascii="Arial" w:eastAsia="Arial" w:hAnsi="Arial" w:cs="Arial"/>
          <w:b w:val="0"/>
          <w:bCs w:val="0"/>
          <w:sz w:val="18"/>
          <w:szCs w:val="18"/>
          <w:lang w:val="lt-LT"/>
        </w:rPr>
        <w:t>). Sutarties įkainiai ir (ar) Sutarties kaina jokiais atvejais nebus didinama</w:t>
      </w:r>
      <w:r>
        <w:rPr>
          <w:rFonts w:ascii="Arial" w:eastAsia="Arial" w:hAnsi="Arial" w:cs="Arial"/>
          <w:b w:val="0"/>
          <w:bCs w:val="0"/>
          <w:sz w:val="18"/>
          <w:szCs w:val="18"/>
          <w:lang w:val="lt-LT"/>
        </w:rPr>
        <w:t xml:space="preserve"> nebent Šalys</w:t>
      </w:r>
      <w:r w:rsidRPr="006E4C65">
        <w:rPr>
          <w:rFonts w:ascii="Arial" w:eastAsia="Arial" w:hAnsi="Arial" w:cs="Arial"/>
          <w:b w:val="0"/>
          <w:bCs w:val="0"/>
          <w:sz w:val="18"/>
          <w:szCs w:val="18"/>
          <w:lang w:val="lt-LT"/>
        </w:rPr>
        <w:t xml:space="preserve"> </w:t>
      </w:r>
      <w:r w:rsidRPr="00515087">
        <w:rPr>
          <w:rFonts w:ascii="Arial" w:eastAsia="Arial" w:hAnsi="Arial" w:cs="Arial"/>
          <w:b w:val="0"/>
          <w:bCs w:val="0"/>
          <w:sz w:val="18"/>
          <w:szCs w:val="18"/>
          <w:lang w:val="lt-LT"/>
        </w:rPr>
        <w:t>išimtiniais atvejais</w:t>
      </w:r>
      <w:r>
        <w:rPr>
          <w:rFonts w:ascii="Arial" w:eastAsia="Arial" w:hAnsi="Arial" w:cs="Arial"/>
          <w:b w:val="0"/>
          <w:bCs w:val="0"/>
          <w:sz w:val="18"/>
          <w:szCs w:val="18"/>
          <w:lang w:val="lt-LT"/>
        </w:rPr>
        <w:t xml:space="preserve"> raštu susitars kitaip viešuosius pirkimus reglamentuojančių teisės aktų nustatyta tvarka</w:t>
      </w:r>
      <w:r w:rsidRPr="00515087">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Tiekėj</w:t>
      </w:r>
      <w:r w:rsidRPr="00515087">
        <w:rPr>
          <w:rFonts w:ascii="Arial" w:eastAsia="Arial" w:hAnsi="Arial" w:cs="Arial"/>
          <w:b w:val="0"/>
          <w:bCs w:val="0"/>
          <w:sz w:val="18"/>
          <w:szCs w:val="18"/>
          <w:lang w:val="lt-LT"/>
        </w:rPr>
        <w:t>o įsipareigojimų vykdymo kainos</w:t>
      </w:r>
      <w:r>
        <w:rPr>
          <w:rFonts w:ascii="Arial" w:eastAsia="Arial" w:hAnsi="Arial" w:cs="Arial"/>
          <w:b w:val="0"/>
          <w:bCs w:val="0"/>
          <w:sz w:val="18"/>
          <w:szCs w:val="18"/>
          <w:lang w:val="lt-LT"/>
        </w:rPr>
        <w:t xml:space="preserve"> / kaštų</w:t>
      </w:r>
      <w:r w:rsidRPr="00515087">
        <w:rPr>
          <w:rFonts w:ascii="Arial" w:eastAsia="Arial" w:hAnsi="Arial" w:cs="Arial"/>
          <w:b w:val="0"/>
          <w:bCs w:val="0"/>
          <w:sz w:val="18"/>
          <w:szCs w:val="18"/>
          <w:lang w:val="lt-LT"/>
        </w:rPr>
        <w:t xml:space="preserve"> padidėjimas ne </w:t>
      </w:r>
      <w:r>
        <w:rPr>
          <w:rFonts w:ascii="Arial" w:eastAsia="Arial" w:hAnsi="Arial" w:cs="Arial"/>
          <w:b w:val="0"/>
          <w:bCs w:val="0"/>
          <w:sz w:val="18"/>
          <w:szCs w:val="18"/>
          <w:lang w:val="lt-LT"/>
        </w:rPr>
        <w:t>dėl</w:t>
      </w:r>
      <w:r w:rsidRPr="00515087">
        <w:rPr>
          <w:rFonts w:ascii="Arial" w:eastAsia="Arial" w:hAnsi="Arial" w:cs="Arial"/>
          <w:b w:val="0"/>
          <w:bCs w:val="0"/>
          <w:sz w:val="18"/>
          <w:szCs w:val="18"/>
          <w:lang w:val="lt-LT"/>
        </w:rPr>
        <w:t xml:space="preserve"> Pirkėjo priklausančių aplinkybių nesuteikia </w:t>
      </w:r>
      <w:r>
        <w:rPr>
          <w:rFonts w:ascii="Arial" w:eastAsia="Arial" w:hAnsi="Arial" w:cs="Arial"/>
          <w:b w:val="0"/>
          <w:bCs w:val="0"/>
          <w:sz w:val="18"/>
          <w:szCs w:val="18"/>
          <w:lang w:val="lt-LT"/>
        </w:rPr>
        <w:t>Tiekėj</w:t>
      </w:r>
      <w:r w:rsidRPr="00515087">
        <w:rPr>
          <w:rFonts w:ascii="Arial" w:eastAsia="Arial" w:hAnsi="Arial" w:cs="Arial"/>
          <w:b w:val="0"/>
          <w:bCs w:val="0"/>
          <w:sz w:val="18"/>
          <w:szCs w:val="18"/>
          <w:lang w:val="lt-LT"/>
        </w:rPr>
        <w:t xml:space="preserve">ui teisės stabdyti Sutarties vykdymo ar atsisakyti </w:t>
      </w:r>
      <w:r>
        <w:rPr>
          <w:rFonts w:ascii="Arial" w:eastAsia="Arial" w:hAnsi="Arial" w:cs="Arial"/>
          <w:b w:val="0"/>
          <w:bCs w:val="0"/>
          <w:sz w:val="18"/>
          <w:szCs w:val="18"/>
          <w:lang w:val="lt-LT"/>
        </w:rPr>
        <w:t>S</w:t>
      </w:r>
      <w:r w:rsidRPr="00515087">
        <w:rPr>
          <w:rFonts w:ascii="Arial" w:eastAsia="Arial" w:hAnsi="Arial" w:cs="Arial"/>
          <w:b w:val="0"/>
          <w:bCs w:val="0"/>
          <w:sz w:val="18"/>
          <w:szCs w:val="18"/>
          <w:lang w:val="lt-LT"/>
        </w:rPr>
        <w:t xml:space="preserve">utarties šiuo pagrindu. </w:t>
      </w:r>
      <w:r w:rsidRPr="00735F54">
        <w:rPr>
          <w:rFonts w:ascii="Arial" w:eastAsia="Arial" w:hAnsi="Arial" w:cs="Arial"/>
          <w:b w:val="0"/>
          <w:bCs w:val="0"/>
          <w:sz w:val="18"/>
          <w:szCs w:val="18"/>
          <w:lang w:val="lt-LT"/>
        </w:rPr>
        <w:t xml:space="preserve">Sutartyje </w:t>
      </w:r>
      <w:r>
        <w:rPr>
          <w:rFonts w:ascii="Arial" w:eastAsia="Arial" w:hAnsi="Arial" w:cs="Arial"/>
          <w:b w:val="0"/>
          <w:bCs w:val="0"/>
          <w:sz w:val="18"/>
          <w:szCs w:val="18"/>
          <w:lang w:val="lt-LT"/>
        </w:rPr>
        <w:t xml:space="preserve">tiksliai </w:t>
      </w:r>
      <w:r w:rsidRPr="00735F54">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Tiekėj</w:t>
      </w:r>
      <w:r w:rsidRPr="00735F54">
        <w:rPr>
          <w:rFonts w:ascii="Arial" w:eastAsia="Arial" w:hAnsi="Arial" w:cs="Arial"/>
          <w:b w:val="0"/>
          <w:bCs w:val="0"/>
          <w:sz w:val="18"/>
          <w:szCs w:val="18"/>
          <w:lang w:val="lt-LT"/>
        </w:rPr>
        <w:t>ui.</w:t>
      </w:r>
      <w:r>
        <w:rPr>
          <w:rFonts w:ascii="Arial" w:eastAsia="Arial" w:hAnsi="Arial" w:cs="Arial"/>
          <w:b w:val="0"/>
          <w:bCs w:val="0"/>
          <w:sz w:val="18"/>
          <w:szCs w:val="18"/>
          <w:lang w:val="lt-LT"/>
        </w:rPr>
        <w:t xml:space="preserve"> </w:t>
      </w:r>
    </w:p>
    <w:p w14:paraId="634A7FE7" w14:textId="77777777" w:rsidR="00CD51D0" w:rsidRPr="00AB721F" w:rsidRDefault="00CD51D0" w:rsidP="00CD51D0">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eastAsia="Arial" w:hAnsi="Arial" w:cs="Arial"/>
          <w:iCs/>
          <w:sz w:val="18"/>
          <w:szCs w:val="18"/>
        </w:rPr>
        <w:t xml:space="preserve">Sutarties Specialioje dalyje taikant fiksuoto įkainio kainodarą, </w:t>
      </w:r>
      <w:r w:rsidRPr="00AB721F">
        <w:rPr>
          <w:rFonts w:ascii="Arial" w:eastAsia="Arial" w:hAnsi="Arial" w:cs="Arial"/>
          <w:iCs/>
          <w:sz w:val="18"/>
          <w:szCs w:val="18"/>
        </w:rPr>
        <w:t xml:space="preserve">Pirkėjas gali įsigyti (neviršijant maksimalios sutarties kainos be PVM) prekių sąraše nenurodytų, bet su pirkimo objektu susijusių papildomų prekių, tačiau tokių prekių vertė negali būti didesnė nei 10% </w:t>
      </w:r>
      <w:r>
        <w:rPr>
          <w:rFonts w:ascii="Arial" w:eastAsia="Arial" w:hAnsi="Arial" w:cs="Arial"/>
          <w:iCs/>
          <w:sz w:val="18"/>
          <w:szCs w:val="18"/>
        </w:rPr>
        <w:t xml:space="preserve">pradinės </w:t>
      </w:r>
      <w:r w:rsidRPr="00AB721F">
        <w:rPr>
          <w:rFonts w:ascii="Arial" w:eastAsia="Arial" w:hAnsi="Arial" w:cs="Arial"/>
          <w:iCs/>
          <w:sz w:val="18"/>
          <w:szCs w:val="18"/>
        </w:rPr>
        <w:t>Sutarties vertės be PVM.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3C199AFB" w14:textId="77777777" w:rsidR="00CD51D0" w:rsidRPr="00515087" w:rsidRDefault="00CD51D0" w:rsidP="00CD51D0">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Tiekėjas</w:t>
      </w:r>
      <w:r w:rsidRPr="00515087">
        <w:rPr>
          <w:rFonts w:ascii="Arial" w:hAnsi="Arial" w:cs="Arial"/>
          <w:sz w:val="18"/>
          <w:szCs w:val="18"/>
        </w:rPr>
        <w:t xml:space="preserve"> pilnai prisiima Prekių, įskaitant</w:t>
      </w:r>
      <w:r>
        <w:rPr>
          <w:rFonts w:ascii="Arial" w:hAnsi="Arial" w:cs="Arial"/>
          <w:sz w:val="18"/>
          <w:szCs w:val="18"/>
        </w:rPr>
        <w:t>,</w:t>
      </w:r>
      <w:r w:rsidRPr="00515087">
        <w:rPr>
          <w:rFonts w:ascii="Arial" w:hAnsi="Arial" w:cs="Arial"/>
          <w:sz w:val="18"/>
          <w:szCs w:val="18"/>
        </w:rPr>
        <w:t xml:space="preserve"> bet neapsiribojant</w:t>
      </w:r>
      <w:r>
        <w:rPr>
          <w:rFonts w:ascii="Arial" w:hAnsi="Arial" w:cs="Arial"/>
          <w:sz w:val="18"/>
          <w:szCs w:val="18"/>
        </w:rPr>
        <w:t>,</w:t>
      </w:r>
      <w:r w:rsidRPr="00515087">
        <w:rPr>
          <w:rFonts w:ascii="Arial" w:hAnsi="Arial" w:cs="Arial"/>
          <w:sz w:val="18"/>
          <w:szCs w:val="18"/>
        </w:rPr>
        <w:t xml:space="preserve"> Prekių sudėtinių dalių, naudojamų Prekių gamyboje ir kt., pabrangimo riziką. Sutarties kaina / Prekių įkainiai dėl </w:t>
      </w:r>
      <w:r>
        <w:rPr>
          <w:rFonts w:ascii="Arial" w:hAnsi="Arial" w:cs="Arial"/>
          <w:sz w:val="18"/>
          <w:szCs w:val="18"/>
        </w:rPr>
        <w:t xml:space="preserve">mokesčių (išskyrus PVM) </w:t>
      </w:r>
      <w:r w:rsidRPr="00515087">
        <w:rPr>
          <w:rFonts w:ascii="Arial" w:hAnsi="Arial" w:cs="Arial"/>
          <w:sz w:val="18"/>
          <w:szCs w:val="18"/>
        </w:rPr>
        <w:t>ar dėl kainų lygio pasikeitimo (pvz. infliacija) nebus perskaičiuojami.</w:t>
      </w:r>
    </w:p>
    <w:p w14:paraId="3D5B75C3" w14:textId="77777777" w:rsidR="00CD51D0" w:rsidRPr="00515087" w:rsidRDefault="00CD51D0" w:rsidP="00CD51D0">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Tiekėj</w:t>
      </w:r>
      <w:r w:rsidRPr="00EE0991">
        <w:rPr>
          <w:rFonts w:ascii="Arial" w:hAnsi="Arial" w:cs="Arial"/>
          <w:sz w:val="18"/>
          <w:szCs w:val="18"/>
        </w:rPr>
        <w:t xml:space="preserve">o išrašoma PVM sąskaita faktūra privalo atitikti valstybės nurodomą </w:t>
      </w:r>
      <w:r>
        <w:rPr>
          <w:rFonts w:ascii="Arial" w:hAnsi="Arial" w:cs="Arial"/>
          <w:sz w:val="18"/>
          <w:szCs w:val="18"/>
        </w:rPr>
        <w:t>Tiekėj</w:t>
      </w:r>
      <w:r w:rsidRPr="00EE0991">
        <w:rPr>
          <w:rFonts w:ascii="Arial" w:hAnsi="Arial" w:cs="Arial"/>
          <w:sz w:val="18"/>
          <w:szCs w:val="18"/>
        </w:rPr>
        <w:t xml:space="preserve">o PVM kodą bei </w:t>
      </w:r>
      <w:r>
        <w:rPr>
          <w:rFonts w:ascii="Arial" w:hAnsi="Arial" w:cs="Arial"/>
          <w:sz w:val="18"/>
          <w:szCs w:val="18"/>
        </w:rPr>
        <w:t xml:space="preserve">teisės aktų </w:t>
      </w:r>
      <w:r w:rsidRPr="00EE0991">
        <w:rPr>
          <w:rFonts w:ascii="Arial" w:hAnsi="Arial" w:cs="Arial"/>
          <w:sz w:val="18"/>
          <w:szCs w:val="18"/>
        </w:rPr>
        <w:t>reikalavimus</w:t>
      </w:r>
      <w:r w:rsidRPr="00515087">
        <w:rPr>
          <w:rFonts w:ascii="Arial" w:hAnsi="Arial" w:cs="Arial"/>
          <w:sz w:val="18"/>
          <w:szCs w:val="18"/>
        </w:rPr>
        <w:t>.</w:t>
      </w:r>
      <w:bookmarkStart w:id="2" w:name="_Hlk11308338"/>
      <w:r w:rsidRPr="00515087">
        <w:rPr>
          <w:rFonts w:ascii="Arial" w:hAnsi="Arial" w:cs="Arial"/>
          <w:sz w:val="18"/>
          <w:szCs w:val="18"/>
        </w:rPr>
        <w:t xml:space="preserve"> Vykdant Sutartį, visos </w:t>
      </w:r>
      <w:r w:rsidRPr="00EE0991">
        <w:rPr>
          <w:rFonts w:ascii="Arial" w:hAnsi="Arial" w:cs="Arial"/>
          <w:sz w:val="18"/>
          <w:szCs w:val="18"/>
        </w:rPr>
        <w:t>PVM sąskaitos</w:t>
      </w:r>
      <w:r>
        <w:rPr>
          <w:rFonts w:ascii="Arial" w:hAnsi="Arial" w:cs="Arial"/>
          <w:sz w:val="18"/>
          <w:szCs w:val="18"/>
        </w:rPr>
        <w:t xml:space="preserve"> </w:t>
      </w:r>
      <w:r w:rsidRPr="00EE0991">
        <w:rPr>
          <w:rFonts w:ascii="Arial" w:hAnsi="Arial" w:cs="Arial"/>
          <w:sz w:val="18"/>
          <w:szCs w:val="18"/>
        </w:rPr>
        <w:t xml:space="preserve">faktūros su lydimaisiais dokumentais </w:t>
      </w:r>
      <w:r w:rsidRPr="00515087">
        <w:rPr>
          <w:rFonts w:ascii="Arial" w:hAnsi="Arial" w:cs="Arial"/>
          <w:sz w:val="18"/>
          <w:szCs w:val="18"/>
        </w:rPr>
        <w:t>teikiamos tik elektroniniu būdu</w:t>
      </w:r>
      <w:r>
        <w:rPr>
          <w:rFonts w:ascii="Arial" w:hAnsi="Arial" w:cs="Arial"/>
          <w:sz w:val="18"/>
          <w:szCs w:val="18"/>
        </w:rPr>
        <w:t>,</w:t>
      </w:r>
      <w:r w:rsidRPr="00515087">
        <w:rPr>
          <w:rFonts w:ascii="Arial" w:hAnsi="Arial" w:cs="Arial"/>
          <w:sz w:val="18"/>
          <w:szCs w:val="18"/>
        </w:rPr>
        <w:t xml:space="preserve"> vadovaujantis </w:t>
      </w:r>
      <w:r w:rsidRPr="0083542B">
        <w:rPr>
          <w:rFonts w:ascii="Arial" w:hAnsi="Arial" w:cs="Arial"/>
          <w:sz w:val="18"/>
          <w:szCs w:val="18"/>
        </w:rPr>
        <w:t xml:space="preserve">Lietuvos Respublikos </w:t>
      </w:r>
      <w:r>
        <w:rPr>
          <w:rFonts w:ascii="Arial" w:hAnsi="Arial" w:cs="Arial"/>
          <w:sz w:val="18"/>
          <w:szCs w:val="18"/>
        </w:rPr>
        <w:t>v</w:t>
      </w:r>
      <w:r w:rsidRPr="009D2EA4">
        <w:rPr>
          <w:rFonts w:ascii="Arial" w:hAnsi="Arial" w:cs="Arial"/>
          <w:sz w:val="18"/>
          <w:szCs w:val="18"/>
        </w:rPr>
        <w:t>iešųjų pirkimų įstatymo (toliau –</w:t>
      </w:r>
      <w:r w:rsidRPr="009D2EA4">
        <w:rPr>
          <w:rFonts w:ascii="Arial" w:hAnsi="Arial" w:cs="Arial"/>
          <w:b/>
          <w:bCs/>
          <w:sz w:val="18"/>
          <w:szCs w:val="18"/>
        </w:rPr>
        <w:t>VPĮ</w:t>
      </w:r>
      <w:r w:rsidRPr="009D2EA4">
        <w:rPr>
          <w:rFonts w:ascii="Arial" w:hAnsi="Arial" w:cs="Arial"/>
          <w:sz w:val="18"/>
          <w:szCs w:val="18"/>
        </w:rPr>
        <w:t xml:space="preserve">) 22 straipsnio ar </w:t>
      </w:r>
      <w:r w:rsidRPr="0083542B">
        <w:rPr>
          <w:rFonts w:ascii="Arial" w:hAnsi="Arial" w:cs="Arial"/>
          <w:sz w:val="18"/>
          <w:szCs w:val="18"/>
        </w:rPr>
        <w:t>Lietuvos Respublikos pirkimų, atliekamų vandentvarkos, energetikos, transporto ar pašto paslaugų srities perkančiųjų subjektų, įstatym</w:t>
      </w:r>
      <w:r>
        <w:rPr>
          <w:rFonts w:ascii="Arial" w:hAnsi="Arial" w:cs="Arial"/>
          <w:sz w:val="18"/>
          <w:szCs w:val="18"/>
        </w:rPr>
        <w:t xml:space="preserve">ą (toliau – </w:t>
      </w:r>
      <w:r w:rsidRPr="00CD34F1">
        <w:rPr>
          <w:rFonts w:ascii="Arial" w:hAnsi="Arial" w:cs="Arial"/>
          <w:b/>
          <w:bCs/>
          <w:sz w:val="18"/>
          <w:szCs w:val="18"/>
        </w:rPr>
        <w:t>PĮ</w:t>
      </w:r>
      <w:r>
        <w:rPr>
          <w:rFonts w:ascii="Arial" w:hAnsi="Arial" w:cs="Arial"/>
          <w:sz w:val="18"/>
          <w:szCs w:val="18"/>
        </w:rPr>
        <w:t>)</w:t>
      </w:r>
      <w:r w:rsidRPr="00515087">
        <w:rPr>
          <w:rFonts w:ascii="Arial" w:hAnsi="Arial" w:cs="Arial"/>
          <w:sz w:val="18"/>
          <w:szCs w:val="18"/>
        </w:rPr>
        <w:t xml:space="preserve"> 34 straipsnio nuostatomis. </w:t>
      </w:r>
      <w:bookmarkEnd w:id="2"/>
    </w:p>
    <w:p w14:paraId="78C186DD" w14:textId="77777777" w:rsidR="00CD51D0" w:rsidRPr="00E87FFD" w:rsidRDefault="00CD51D0" w:rsidP="00CD51D0">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6D01FB51">
        <w:rPr>
          <w:rFonts w:ascii="Arial" w:eastAsia="Calibri" w:hAnsi="Arial" w:cs="Arial"/>
          <w:sz w:val="18"/>
          <w:szCs w:val="18"/>
        </w:rPr>
        <w:t>Apmokėjimas už tinkamai patiektas ir priimtas Prekes atliekamas pasirašius Prekių perdavimo–priėmimo aktą ir</w:t>
      </w:r>
      <w:r w:rsidRPr="00EB1C29">
        <w:rPr>
          <w:rFonts w:ascii="Arial" w:eastAsia="Calibri" w:hAnsi="Arial" w:cs="Arial"/>
          <w:spacing w:val="-5"/>
          <w:sz w:val="18"/>
          <w:szCs w:val="18"/>
        </w:rPr>
        <w:t xml:space="preserve"> jo pagrindu </w:t>
      </w:r>
      <w:r>
        <w:rPr>
          <w:rFonts w:ascii="Arial" w:hAnsi="Arial" w:cs="Arial"/>
          <w:sz w:val="18"/>
          <w:szCs w:val="18"/>
        </w:rPr>
        <w:t>Tiekėj</w:t>
      </w:r>
      <w:r w:rsidRPr="00EB1C29">
        <w:rPr>
          <w:rFonts w:ascii="Arial" w:hAnsi="Arial" w:cs="Arial"/>
          <w:sz w:val="18"/>
          <w:szCs w:val="18"/>
        </w:rPr>
        <w:t xml:space="preserve">o </w:t>
      </w:r>
      <w:r w:rsidRPr="00EB1C29">
        <w:rPr>
          <w:rFonts w:ascii="Arial" w:eastAsia="Calibri" w:hAnsi="Arial" w:cs="Arial"/>
          <w:spacing w:val="-5"/>
          <w:sz w:val="18"/>
          <w:szCs w:val="18"/>
        </w:rPr>
        <w:t xml:space="preserve">pateiktą PVM </w:t>
      </w:r>
      <w:r w:rsidRPr="00EB1C29">
        <w:rPr>
          <w:rFonts w:ascii="Arial" w:eastAsia="Calibri" w:hAnsi="Arial" w:cs="Arial"/>
          <w:sz w:val="18"/>
          <w:szCs w:val="18"/>
        </w:rPr>
        <w:t xml:space="preserve">sąskaitą faktūrą, atitinkančią Sutarties sąlygose nurodytus reikalavimus, bankiniu pavedimu į </w:t>
      </w:r>
      <w:r>
        <w:rPr>
          <w:rFonts w:ascii="Arial" w:eastAsia="Calibri" w:hAnsi="Arial" w:cs="Arial"/>
          <w:sz w:val="18"/>
          <w:szCs w:val="18"/>
        </w:rPr>
        <w:t>Tiekėj</w:t>
      </w:r>
      <w:r w:rsidRPr="00EB1C29">
        <w:rPr>
          <w:rFonts w:ascii="Arial" w:eastAsia="Calibri" w:hAnsi="Arial" w:cs="Arial"/>
          <w:sz w:val="18"/>
          <w:szCs w:val="18"/>
        </w:rPr>
        <w:t>o banko sąskaitą, nurodytą šioje Sutartyje,</w:t>
      </w:r>
      <w:r w:rsidRPr="00EB1C29">
        <w:rPr>
          <w:rFonts w:ascii="Arial" w:eastAsia="Calibri" w:hAnsi="Arial" w:cs="Arial"/>
          <w:spacing w:val="-1"/>
          <w:sz w:val="18"/>
          <w:szCs w:val="18"/>
        </w:rPr>
        <w:t xml:space="preserve"> po PVM sąskaitos faktūros priėmimo per </w:t>
      </w:r>
      <w:r w:rsidRPr="00EB1C29">
        <w:rPr>
          <w:rFonts w:ascii="Arial" w:hAnsi="Arial" w:cs="Arial"/>
          <w:color w:val="000000"/>
          <w:sz w:val="18"/>
          <w:szCs w:val="18"/>
        </w:rPr>
        <w:t xml:space="preserve">informacinę sistemą SABIS, pasiekiamoje internetinėje svetainėje </w:t>
      </w:r>
      <w:hyperlink r:id="rId11">
        <w:r w:rsidRPr="55B10B35">
          <w:rPr>
            <w:rStyle w:val="Hyperlink"/>
          </w:rPr>
          <w:t>SABIS</w:t>
        </w:r>
      </w:hyperlink>
      <w:r w:rsidRPr="00EB1C29">
        <w:rPr>
          <w:rFonts w:ascii="Arial" w:hAnsi="Arial" w:cs="Arial"/>
          <w:color w:val="000000"/>
          <w:sz w:val="18"/>
          <w:szCs w:val="18"/>
        </w:rPr>
        <w:t xml:space="preserve"> </w:t>
      </w:r>
      <w:r w:rsidRPr="00EB1C29">
        <w:rPr>
          <w:rFonts w:ascii="Arial" w:eastAsia="Calibri" w:hAnsi="Arial" w:cs="Arial"/>
          <w:spacing w:val="-1"/>
          <w:sz w:val="18"/>
          <w:szCs w:val="18"/>
        </w:rPr>
        <w:t>dienos per</w:t>
      </w:r>
      <w:r w:rsidRPr="00EE0991">
        <w:rPr>
          <w:rFonts w:ascii="Arial" w:eastAsia="Calibri" w:hAnsi="Arial" w:cs="Arial"/>
          <w:spacing w:val="-1"/>
          <w:sz w:val="18"/>
          <w:szCs w:val="18"/>
        </w:rPr>
        <w:t xml:space="preserve"> Sutarties </w:t>
      </w:r>
      <w:r>
        <w:rPr>
          <w:rFonts w:ascii="Arial" w:eastAsia="Calibri" w:hAnsi="Arial" w:cs="Arial"/>
          <w:spacing w:val="-1"/>
          <w:sz w:val="18"/>
          <w:szCs w:val="18"/>
        </w:rPr>
        <w:t>S</w:t>
      </w:r>
      <w:r w:rsidRPr="00EE0991">
        <w:rPr>
          <w:rFonts w:ascii="Arial" w:eastAsia="Calibri" w:hAnsi="Arial" w:cs="Arial"/>
          <w:spacing w:val="-1"/>
          <w:sz w:val="18"/>
          <w:szCs w:val="18"/>
        </w:rPr>
        <w:t>pecialio</w:t>
      </w:r>
      <w:r>
        <w:rPr>
          <w:rFonts w:ascii="Arial" w:eastAsia="Calibri" w:hAnsi="Arial" w:cs="Arial"/>
          <w:spacing w:val="-1"/>
          <w:sz w:val="18"/>
          <w:szCs w:val="18"/>
        </w:rPr>
        <w:t>joje</w:t>
      </w:r>
      <w:r w:rsidRPr="00EE0991">
        <w:rPr>
          <w:rFonts w:ascii="Arial" w:eastAsia="Calibri" w:hAnsi="Arial" w:cs="Arial"/>
          <w:spacing w:val="-1"/>
          <w:sz w:val="18"/>
          <w:szCs w:val="18"/>
        </w:rPr>
        <w:t xml:space="preserve"> </w:t>
      </w:r>
      <w:r>
        <w:rPr>
          <w:rFonts w:ascii="Arial" w:eastAsia="Calibri" w:hAnsi="Arial" w:cs="Arial"/>
          <w:spacing w:val="-1"/>
          <w:sz w:val="18"/>
          <w:szCs w:val="18"/>
        </w:rPr>
        <w:t>dalyje</w:t>
      </w:r>
      <w:r w:rsidRPr="00EE0991">
        <w:rPr>
          <w:rFonts w:ascii="Arial" w:eastAsia="Calibri" w:hAnsi="Arial" w:cs="Arial"/>
          <w:spacing w:val="-1"/>
          <w:sz w:val="18"/>
          <w:szCs w:val="18"/>
        </w:rPr>
        <w:t xml:space="preserve"> nurodytą terminą</w:t>
      </w:r>
      <w:r w:rsidRPr="00EE0991">
        <w:rPr>
          <w:rFonts w:ascii="Arial" w:eastAsia="Calibri" w:hAnsi="Arial" w:cs="Arial"/>
          <w:sz w:val="18"/>
          <w:szCs w:val="18"/>
        </w:rPr>
        <w:t>.</w:t>
      </w:r>
    </w:p>
    <w:p w14:paraId="335FC200" w14:textId="77777777" w:rsidR="00CD51D0" w:rsidRPr="00EE0991" w:rsidRDefault="00CD51D0" w:rsidP="00CD51D0">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00F3612D">
        <w:rPr>
          <w:rFonts w:ascii="Arial" w:eastAsia="Arial" w:hAnsi="Arial" w:cs="Arial"/>
          <w:sz w:val="18"/>
          <w:szCs w:val="18"/>
        </w:rPr>
        <w:t>Sąskaitos faktūros pagal šią sutartį turi būti išrašomos ne vėliau kaip einamojo mėn. paskutinę dieną.</w:t>
      </w:r>
    </w:p>
    <w:p w14:paraId="7BA23B42" w14:textId="77777777" w:rsidR="00CD51D0" w:rsidRPr="00EE0991" w:rsidRDefault="00CD51D0" w:rsidP="00CD51D0">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19C85B33" w14:textId="77777777" w:rsidR="00CD51D0" w:rsidRPr="00EE0991" w:rsidRDefault="00CD51D0" w:rsidP="00CD51D0">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EE0991">
        <w:rPr>
          <w:rFonts w:ascii="Arial" w:hAnsi="Arial" w:cs="Arial"/>
          <w:sz w:val="18"/>
          <w:szCs w:val="18"/>
          <w:lang w:val="lt-LT"/>
        </w:rPr>
        <w:t>PREKIŲ KOKYBĖ IR GARANTIJA</w:t>
      </w:r>
    </w:p>
    <w:p w14:paraId="365F6FB2" w14:textId="77777777" w:rsidR="00CD51D0" w:rsidRPr="00EE0991"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Tiekėj</w:t>
      </w:r>
      <w:r w:rsidRPr="00EE0991">
        <w:rPr>
          <w:rFonts w:ascii="Arial" w:hAnsi="Arial" w:cs="Arial"/>
          <w:sz w:val="18"/>
          <w:szCs w:val="18"/>
        </w:rPr>
        <w:t xml:space="preserve">as garantuoja Prekių kokybę bei paslėptų trūkumų nebuvimą. Prekių kokybė privalo atitikti </w:t>
      </w:r>
      <w:r>
        <w:rPr>
          <w:rFonts w:ascii="Arial" w:hAnsi="Arial" w:cs="Arial"/>
          <w:sz w:val="18"/>
          <w:szCs w:val="18"/>
        </w:rPr>
        <w:t xml:space="preserve">visus </w:t>
      </w:r>
      <w:r w:rsidRPr="00EE0991">
        <w:rPr>
          <w:rFonts w:ascii="Arial" w:hAnsi="Arial" w:cs="Arial"/>
          <w:sz w:val="18"/>
          <w:szCs w:val="18"/>
        </w:rPr>
        <w:t>Sutarties sąlygose ir jos prieduose pateiktus reikalavimus.</w:t>
      </w:r>
      <w:r w:rsidRPr="0090534F">
        <w:rPr>
          <w:rFonts w:ascii="Arial" w:hAnsi="Arial" w:cs="Arial"/>
          <w:sz w:val="18"/>
          <w:szCs w:val="18"/>
        </w:rPr>
        <w:t xml:space="preserve"> </w:t>
      </w:r>
    </w:p>
    <w:p w14:paraId="064CD40A" w14:textId="77777777" w:rsidR="00CD51D0" w:rsidRPr="00EE0991"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Pr>
          <w:rFonts w:ascii="Arial" w:hAnsi="Arial" w:cs="Arial"/>
          <w:sz w:val="18"/>
          <w:szCs w:val="18"/>
        </w:rPr>
        <w:t>.</w:t>
      </w:r>
    </w:p>
    <w:p w14:paraId="4C6F24FA" w14:textId="77777777" w:rsidR="00CD51D0" w:rsidRPr="00EE0991"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eastAsia="Calibri" w:hAnsi="Arial" w:cs="Arial"/>
          <w:sz w:val="18"/>
          <w:szCs w:val="18"/>
        </w:rPr>
        <w:t xml:space="preserve">Prekių priėmimo metu ar per </w:t>
      </w:r>
      <w:r>
        <w:rPr>
          <w:rFonts w:ascii="Arial" w:eastAsia="Calibri" w:hAnsi="Arial" w:cs="Arial"/>
          <w:sz w:val="18"/>
          <w:szCs w:val="18"/>
        </w:rPr>
        <w:t xml:space="preserve">jų </w:t>
      </w:r>
      <w:r w:rsidRPr="00EE0991">
        <w:rPr>
          <w:rFonts w:ascii="Arial" w:eastAsia="Calibri" w:hAnsi="Arial" w:cs="Arial"/>
          <w:sz w:val="18"/>
          <w:szCs w:val="18"/>
        </w:rPr>
        <w:t xml:space="preserve">garantijos terminą nustačius, kad daugiau kaip </w:t>
      </w:r>
      <w:r w:rsidRPr="00C016E8">
        <w:rPr>
          <w:rFonts w:ascii="Arial" w:eastAsia="Calibri" w:hAnsi="Arial" w:cs="Arial"/>
          <w:sz w:val="18"/>
          <w:szCs w:val="18"/>
        </w:rPr>
        <w:t>3</w:t>
      </w:r>
      <w:r w:rsidRPr="00EE0991">
        <w:rPr>
          <w:rFonts w:ascii="Arial" w:eastAsia="Calibri" w:hAnsi="Arial" w:cs="Arial"/>
          <w:sz w:val="18"/>
          <w:szCs w:val="18"/>
        </w:rPr>
        <w:t xml:space="preserve"> % Prekių partijoje </w:t>
      </w:r>
      <w:r>
        <w:rPr>
          <w:rFonts w:ascii="Arial" w:eastAsia="Calibri" w:hAnsi="Arial" w:cs="Arial"/>
          <w:sz w:val="18"/>
          <w:szCs w:val="18"/>
        </w:rPr>
        <w:t>yra</w:t>
      </w:r>
      <w:r w:rsidRPr="00EE0991">
        <w:rPr>
          <w:rFonts w:ascii="Arial" w:eastAsia="Calibri" w:hAnsi="Arial" w:cs="Arial"/>
          <w:sz w:val="18"/>
          <w:szCs w:val="18"/>
        </w:rPr>
        <w:t xml:space="preserve"> nekokybiškos, Pirkėjas įgyja teisę nepriimti ir</w:t>
      </w:r>
      <w:r>
        <w:rPr>
          <w:rFonts w:ascii="Arial" w:eastAsia="Calibri" w:hAnsi="Arial" w:cs="Arial"/>
          <w:sz w:val="18"/>
          <w:szCs w:val="18"/>
        </w:rPr>
        <w:t xml:space="preserve"> </w:t>
      </w:r>
      <w:r w:rsidRPr="00EE0991">
        <w:rPr>
          <w:rFonts w:ascii="Arial" w:eastAsia="Calibri" w:hAnsi="Arial" w:cs="Arial"/>
          <w:sz w:val="18"/>
          <w:szCs w:val="18"/>
        </w:rPr>
        <w:t>/</w:t>
      </w:r>
      <w:r>
        <w:rPr>
          <w:rFonts w:ascii="Arial" w:eastAsia="Calibri" w:hAnsi="Arial" w:cs="Arial"/>
          <w:sz w:val="18"/>
          <w:szCs w:val="18"/>
        </w:rPr>
        <w:t xml:space="preserve"> </w:t>
      </w:r>
      <w:r w:rsidRPr="00EE0991">
        <w:rPr>
          <w:rFonts w:ascii="Arial" w:eastAsia="Calibri" w:hAnsi="Arial" w:cs="Arial"/>
          <w:sz w:val="18"/>
          <w:szCs w:val="18"/>
        </w:rPr>
        <w:t xml:space="preserve">ar grąžinti visą Prekių partiją (arba jos dalį) ir </w:t>
      </w:r>
      <w:r>
        <w:rPr>
          <w:rFonts w:ascii="Arial" w:eastAsia="Calibri" w:hAnsi="Arial" w:cs="Arial"/>
          <w:sz w:val="18"/>
          <w:szCs w:val="18"/>
        </w:rPr>
        <w:t xml:space="preserve">teisę nedelsiant vienašališkai </w:t>
      </w:r>
      <w:r w:rsidRPr="00EE0991">
        <w:rPr>
          <w:rFonts w:ascii="Arial" w:eastAsia="Calibri" w:hAnsi="Arial" w:cs="Arial"/>
          <w:sz w:val="18"/>
          <w:szCs w:val="18"/>
        </w:rPr>
        <w:t xml:space="preserve">nutraukti Sutartį. </w:t>
      </w:r>
      <w:r>
        <w:rPr>
          <w:rFonts w:ascii="Arial" w:eastAsia="Calibri" w:hAnsi="Arial" w:cs="Arial"/>
          <w:sz w:val="18"/>
          <w:szCs w:val="18"/>
        </w:rPr>
        <w:t>Pirkėjui šio punkto pagrindu nusprendus grąžinti</w:t>
      </w:r>
      <w:r w:rsidRPr="00EE0991">
        <w:rPr>
          <w:rFonts w:ascii="Arial" w:eastAsia="Calibri" w:hAnsi="Arial" w:cs="Arial"/>
          <w:sz w:val="18"/>
          <w:szCs w:val="18"/>
        </w:rPr>
        <w:t xml:space="preserve"> Prekes, </w:t>
      </w:r>
      <w:r>
        <w:rPr>
          <w:rFonts w:ascii="Arial" w:eastAsia="Calibri" w:hAnsi="Arial" w:cs="Arial"/>
          <w:sz w:val="18"/>
          <w:szCs w:val="18"/>
        </w:rPr>
        <w:t>v</w:t>
      </w:r>
      <w:r w:rsidRPr="00EE0991">
        <w:rPr>
          <w:rFonts w:ascii="Arial" w:eastAsia="Calibri" w:hAnsi="Arial" w:cs="Arial"/>
          <w:sz w:val="18"/>
          <w:szCs w:val="18"/>
        </w:rPr>
        <w:t xml:space="preserve">isas grąžinamas Prekes </w:t>
      </w:r>
      <w:r>
        <w:rPr>
          <w:rFonts w:ascii="Arial" w:eastAsia="Calibri" w:hAnsi="Arial" w:cs="Arial"/>
          <w:sz w:val="18"/>
          <w:szCs w:val="18"/>
        </w:rPr>
        <w:t>Tiekėj</w:t>
      </w:r>
      <w:r w:rsidRPr="00EE0991">
        <w:rPr>
          <w:rFonts w:ascii="Arial" w:eastAsia="Calibri" w:hAnsi="Arial" w:cs="Arial"/>
          <w:sz w:val="18"/>
          <w:szCs w:val="18"/>
        </w:rPr>
        <w:t>as privalo paimti savo sąskaita</w:t>
      </w:r>
      <w:r>
        <w:rPr>
          <w:rFonts w:ascii="Arial" w:eastAsia="Calibri" w:hAnsi="Arial" w:cs="Arial"/>
          <w:sz w:val="18"/>
          <w:szCs w:val="18"/>
        </w:rPr>
        <w:t>, žmogiškaisiais ištekliais</w:t>
      </w:r>
      <w:r w:rsidRPr="00EE0991">
        <w:rPr>
          <w:rFonts w:ascii="Arial" w:eastAsia="Calibri" w:hAnsi="Arial" w:cs="Arial"/>
          <w:sz w:val="18"/>
          <w:szCs w:val="18"/>
        </w:rPr>
        <w:t xml:space="preserve"> ir transportu per Pirkėjo nurodytą </w:t>
      </w:r>
      <w:r>
        <w:rPr>
          <w:rFonts w:ascii="Arial" w:eastAsia="Calibri" w:hAnsi="Arial" w:cs="Arial"/>
          <w:sz w:val="18"/>
          <w:szCs w:val="18"/>
        </w:rPr>
        <w:t xml:space="preserve">protingą </w:t>
      </w:r>
      <w:r w:rsidRPr="00EE0991">
        <w:rPr>
          <w:rFonts w:ascii="Arial" w:eastAsia="Calibri" w:hAnsi="Arial" w:cs="Arial"/>
          <w:sz w:val="18"/>
          <w:szCs w:val="18"/>
        </w:rPr>
        <w:t>terminą.</w:t>
      </w:r>
    </w:p>
    <w:p w14:paraId="5EEA5E24" w14:textId="77777777" w:rsidR="00CD51D0" w:rsidRPr="00EE0991"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Garantinių įsipareigojimų terminas Prekėms nustatytas Sutarties Specialio</w:t>
      </w:r>
      <w:r>
        <w:rPr>
          <w:rFonts w:ascii="Arial" w:hAnsi="Arial" w:cs="Arial"/>
          <w:sz w:val="18"/>
          <w:szCs w:val="18"/>
        </w:rPr>
        <w:t>joje dalyje</w:t>
      </w:r>
      <w:r w:rsidRPr="00EE0991">
        <w:rPr>
          <w:rFonts w:ascii="Arial" w:hAnsi="Arial" w:cs="Arial"/>
          <w:sz w:val="18"/>
          <w:szCs w:val="18"/>
        </w:rPr>
        <w:t xml:space="preserve"> ir / ar jos prieduose. Garantinių įsipareigojimų termino pradžios momentas – Prekių perdavimo–priėmimo akto pasirašymo diena.</w:t>
      </w:r>
    </w:p>
    <w:p w14:paraId="602A6451" w14:textId="77777777" w:rsidR="00CD51D0" w:rsidRPr="00EE0991"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Nustačius Prek</w:t>
      </w:r>
      <w:r>
        <w:rPr>
          <w:rFonts w:ascii="Arial" w:hAnsi="Arial" w:cs="Arial"/>
          <w:sz w:val="18"/>
          <w:szCs w:val="18"/>
        </w:rPr>
        <w:t>ių</w:t>
      </w:r>
      <w:r w:rsidRPr="00EE0991">
        <w:rPr>
          <w:rFonts w:ascii="Arial" w:hAnsi="Arial" w:cs="Arial"/>
          <w:sz w:val="18"/>
          <w:szCs w:val="18"/>
        </w:rPr>
        <w:t xml:space="preserve"> kokybės trūkumus</w:t>
      </w:r>
      <w:r>
        <w:rPr>
          <w:rFonts w:ascii="Arial" w:hAnsi="Arial" w:cs="Arial"/>
          <w:sz w:val="18"/>
          <w:szCs w:val="18"/>
        </w:rPr>
        <w:t xml:space="preserve"> / defektus</w:t>
      </w:r>
      <w:r w:rsidRPr="00EE0991">
        <w:rPr>
          <w:rFonts w:ascii="Arial" w:hAnsi="Arial" w:cs="Arial"/>
          <w:sz w:val="18"/>
          <w:szCs w:val="18"/>
        </w:rPr>
        <w:t xml:space="preserve"> garantinis terminas pratęsiamas laikotarpiui, per kurį </w:t>
      </w:r>
      <w:r>
        <w:rPr>
          <w:rFonts w:ascii="Arial" w:hAnsi="Arial" w:cs="Arial"/>
          <w:sz w:val="18"/>
          <w:szCs w:val="18"/>
        </w:rPr>
        <w:t>Tiekėjas</w:t>
      </w:r>
      <w:r w:rsidRPr="00515087">
        <w:rPr>
          <w:rFonts w:ascii="Arial" w:hAnsi="Arial" w:cs="Arial"/>
          <w:sz w:val="18"/>
          <w:szCs w:val="18"/>
        </w:rPr>
        <w:t xml:space="preserve"> </w:t>
      </w:r>
      <w:r w:rsidRPr="00EE0991">
        <w:rPr>
          <w:rFonts w:ascii="Arial" w:hAnsi="Arial" w:cs="Arial"/>
          <w:sz w:val="18"/>
          <w:szCs w:val="18"/>
        </w:rPr>
        <w:t xml:space="preserve">pašalino Prekės kokybės trūkumus arba pakeitė nekokybiškas </w:t>
      </w:r>
      <w:r>
        <w:rPr>
          <w:rFonts w:ascii="Arial" w:hAnsi="Arial" w:cs="Arial"/>
          <w:sz w:val="18"/>
          <w:szCs w:val="18"/>
        </w:rPr>
        <w:t>P</w:t>
      </w:r>
      <w:r w:rsidRPr="00EE0991">
        <w:rPr>
          <w:rFonts w:ascii="Arial" w:hAnsi="Arial" w:cs="Arial"/>
          <w:sz w:val="18"/>
          <w:szCs w:val="18"/>
        </w:rPr>
        <w:t>rekes kokybiškomis</w:t>
      </w:r>
      <w:r>
        <w:rPr>
          <w:rFonts w:ascii="Arial" w:hAnsi="Arial" w:cs="Arial"/>
          <w:sz w:val="18"/>
          <w:szCs w:val="18"/>
        </w:rPr>
        <w:t xml:space="preserve"> Prekėmis</w:t>
      </w:r>
      <w:r w:rsidRPr="00EE0991">
        <w:rPr>
          <w:rFonts w:ascii="Arial" w:hAnsi="Arial" w:cs="Arial"/>
          <w:sz w:val="18"/>
          <w:szCs w:val="18"/>
        </w:rPr>
        <w:t>.</w:t>
      </w:r>
    </w:p>
    <w:p w14:paraId="55575E14" w14:textId="77777777" w:rsidR="00CD51D0" w:rsidRPr="00547C2E" w:rsidRDefault="00CD51D0" w:rsidP="00CD51D0">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 xml:space="preserve">Pastebėjus Prekių </w:t>
      </w:r>
      <w:r>
        <w:rPr>
          <w:rFonts w:ascii="Arial" w:hAnsi="Arial" w:cs="Arial"/>
          <w:sz w:val="18"/>
          <w:szCs w:val="18"/>
        </w:rPr>
        <w:t>kokybės trūkumus / defektus</w:t>
      </w:r>
      <w:r w:rsidRPr="00EE0991">
        <w:rPr>
          <w:rFonts w:ascii="Arial" w:hAnsi="Arial" w:cs="Arial"/>
          <w:sz w:val="18"/>
          <w:szCs w:val="18"/>
        </w:rPr>
        <w:t xml:space="preserve">, Pirkėjas bet kuriuo garantinio termino metu gali pareikšti pretenzijas </w:t>
      </w:r>
      <w:r>
        <w:rPr>
          <w:rFonts w:ascii="Arial" w:hAnsi="Arial" w:cs="Arial"/>
          <w:sz w:val="18"/>
          <w:szCs w:val="18"/>
        </w:rPr>
        <w:t>Tiekėj</w:t>
      </w:r>
      <w:r w:rsidRPr="00EE0991">
        <w:rPr>
          <w:rFonts w:ascii="Arial" w:hAnsi="Arial" w:cs="Arial"/>
          <w:sz w:val="18"/>
          <w:szCs w:val="18"/>
        </w:rPr>
        <w:t xml:space="preserve">ui dėl Prekių kokybės. Pirkėjas surašo aktą dėl defektų ir išsiunčia </w:t>
      </w:r>
      <w:r>
        <w:rPr>
          <w:rFonts w:ascii="Arial" w:hAnsi="Arial" w:cs="Arial"/>
          <w:sz w:val="18"/>
          <w:szCs w:val="18"/>
        </w:rPr>
        <w:t>Tiekėj</w:t>
      </w:r>
      <w:r w:rsidRPr="00EE0991">
        <w:rPr>
          <w:rFonts w:ascii="Arial" w:hAnsi="Arial" w:cs="Arial"/>
          <w:sz w:val="18"/>
          <w:szCs w:val="18"/>
        </w:rPr>
        <w:t xml:space="preserve">ui. </w:t>
      </w:r>
      <w:r>
        <w:rPr>
          <w:rFonts w:ascii="Arial" w:hAnsi="Arial" w:cs="Arial"/>
          <w:sz w:val="18"/>
          <w:szCs w:val="18"/>
        </w:rPr>
        <w:t>Tiekėj</w:t>
      </w:r>
      <w:r w:rsidRPr="00EE0991">
        <w:rPr>
          <w:rFonts w:ascii="Arial" w:hAnsi="Arial" w:cs="Arial"/>
          <w:sz w:val="18"/>
          <w:szCs w:val="18"/>
        </w:rPr>
        <w:t>ui neatsiuntus pasirašyto akto</w:t>
      </w:r>
      <w:r>
        <w:rPr>
          <w:rFonts w:ascii="Arial" w:hAnsi="Arial" w:cs="Arial"/>
          <w:sz w:val="18"/>
          <w:szCs w:val="18"/>
        </w:rPr>
        <w:t xml:space="preserve"> </w:t>
      </w:r>
      <w:r w:rsidRPr="00EE0991">
        <w:rPr>
          <w:rFonts w:ascii="Arial" w:hAnsi="Arial" w:cs="Arial"/>
          <w:sz w:val="18"/>
          <w:szCs w:val="18"/>
        </w:rPr>
        <w:t>dėl defektų ar motyvuoto atsisakymo pripažinti defektus</w:t>
      </w:r>
      <w:r>
        <w:rPr>
          <w:rFonts w:ascii="Arial" w:hAnsi="Arial" w:cs="Arial"/>
          <w:sz w:val="18"/>
          <w:szCs w:val="18"/>
        </w:rPr>
        <w:t xml:space="preserve"> per 3 darbo dienas</w:t>
      </w:r>
      <w:r w:rsidRPr="00EE0991">
        <w:rPr>
          <w:rFonts w:ascii="Arial" w:hAnsi="Arial" w:cs="Arial"/>
          <w:sz w:val="18"/>
          <w:szCs w:val="18"/>
        </w:rPr>
        <w:t xml:space="preserve">, laikoma, kad </w:t>
      </w:r>
      <w:r>
        <w:rPr>
          <w:rFonts w:ascii="Arial" w:hAnsi="Arial" w:cs="Arial"/>
          <w:sz w:val="18"/>
          <w:szCs w:val="18"/>
        </w:rPr>
        <w:t>Tiekėj</w:t>
      </w:r>
      <w:r w:rsidRPr="00EE0991">
        <w:rPr>
          <w:rFonts w:ascii="Arial" w:hAnsi="Arial" w:cs="Arial"/>
          <w:sz w:val="18"/>
          <w:szCs w:val="18"/>
        </w:rPr>
        <w:t>as defektus pripažino.</w:t>
      </w:r>
      <w:r w:rsidRPr="00CB3636">
        <w:rPr>
          <w:rFonts w:ascii="Arial" w:hAnsi="Arial" w:cs="Arial"/>
          <w:sz w:val="18"/>
          <w:szCs w:val="18"/>
        </w:rPr>
        <w:t xml:space="preserve"> </w:t>
      </w:r>
      <w:r>
        <w:rPr>
          <w:rFonts w:ascii="Arial" w:hAnsi="Arial" w:cs="Arial"/>
          <w:sz w:val="18"/>
          <w:szCs w:val="18"/>
        </w:rPr>
        <w:t xml:space="preserve">Dėl nekokybiškų Prekių Pirkėjas gali naudotis Lietuvos Respublikos civilinio kodekso (toliau – </w:t>
      </w:r>
      <w:r w:rsidRPr="007531D3">
        <w:rPr>
          <w:rFonts w:ascii="Arial" w:hAnsi="Arial" w:cs="Arial"/>
          <w:b/>
          <w:bCs/>
          <w:sz w:val="18"/>
          <w:szCs w:val="18"/>
        </w:rPr>
        <w:t>CK</w:t>
      </w:r>
      <w:r>
        <w:rPr>
          <w:rFonts w:ascii="Arial" w:hAnsi="Arial" w:cs="Arial"/>
          <w:sz w:val="18"/>
          <w:szCs w:val="18"/>
        </w:rPr>
        <w:t>) suteiktais teisių gynimo būdais.</w:t>
      </w:r>
    </w:p>
    <w:p w14:paraId="13C0F943" w14:textId="77777777" w:rsidR="00CD51D0" w:rsidRPr="00EE0991" w:rsidRDefault="00CD51D0" w:rsidP="00CD51D0">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6D274A91" w14:textId="77777777" w:rsidR="00CD51D0" w:rsidRPr="00EE0991" w:rsidRDefault="00CD51D0" w:rsidP="00CD51D0">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PREKIŲ PATIEKIMAS</w:t>
      </w:r>
    </w:p>
    <w:p w14:paraId="1764849B"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EE0991">
        <w:rPr>
          <w:rFonts w:ascii="Arial" w:hAnsi="Arial" w:cs="Arial"/>
          <w:sz w:val="18"/>
          <w:szCs w:val="18"/>
        </w:rPr>
        <w:t>Prekių pat</w:t>
      </w:r>
      <w:r>
        <w:rPr>
          <w:rFonts w:ascii="Arial" w:hAnsi="Arial" w:cs="Arial"/>
          <w:sz w:val="18"/>
          <w:szCs w:val="18"/>
        </w:rPr>
        <w:t>ie</w:t>
      </w:r>
      <w:r w:rsidRPr="00EE0991">
        <w:rPr>
          <w:rFonts w:ascii="Arial" w:hAnsi="Arial" w:cs="Arial"/>
          <w:sz w:val="18"/>
          <w:szCs w:val="18"/>
        </w:rPr>
        <w:t xml:space="preserve">kimas </w:t>
      </w:r>
      <w:r>
        <w:rPr>
          <w:rFonts w:ascii="Arial" w:hAnsi="Arial" w:cs="Arial"/>
          <w:sz w:val="18"/>
          <w:szCs w:val="18"/>
        </w:rPr>
        <w:t>vykdomas</w:t>
      </w:r>
      <w:r w:rsidRPr="00EE0991">
        <w:rPr>
          <w:rFonts w:ascii="Arial" w:hAnsi="Arial" w:cs="Arial"/>
          <w:sz w:val="18"/>
          <w:szCs w:val="18"/>
        </w:rPr>
        <w:t xml:space="preserve"> Sutarties </w:t>
      </w:r>
      <w:r>
        <w:rPr>
          <w:rFonts w:ascii="Arial" w:hAnsi="Arial" w:cs="Arial"/>
          <w:sz w:val="18"/>
          <w:szCs w:val="18"/>
        </w:rPr>
        <w:t>S</w:t>
      </w:r>
      <w:r w:rsidRPr="00EE0991">
        <w:rPr>
          <w:rFonts w:ascii="Arial" w:hAnsi="Arial" w:cs="Arial"/>
          <w:sz w:val="18"/>
          <w:szCs w:val="18"/>
        </w:rPr>
        <w:t>pecialiojoje dalyje numatytomis sąlygomis.</w:t>
      </w:r>
      <w:bookmarkEnd w:id="3"/>
      <w:bookmarkEnd w:id="4"/>
      <w:r w:rsidRPr="00EE0991">
        <w:rPr>
          <w:rFonts w:ascii="Arial" w:hAnsi="Arial" w:cs="Arial"/>
          <w:sz w:val="18"/>
          <w:szCs w:val="18"/>
        </w:rPr>
        <w:t xml:space="preserve"> Prekių pat</w:t>
      </w:r>
      <w:r>
        <w:rPr>
          <w:rFonts w:ascii="Arial" w:hAnsi="Arial" w:cs="Arial"/>
          <w:sz w:val="18"/>
          <w:szCs w:val="18"/>
        </w:rPr>
        <w:t>ie</w:t>
      </w:r>
      <w:r w:rsidRPr="00EE0991">
        <w:rPr>
          <w:rFonts w:ascii="Arial" w:hAnsi="Arial" w:cs="Arial"/>
          <w:sz w:val="18"/>
          <w:szCs w:val="18"/>
        </w:rPr>
        <w:t>kimo terminai yra esminė Sutarties sąlyga.</w:t>
      </w:r>
      <w:r>
        <w:rPr>
          <w:rFonts w:ascii="Arial" w:hAnsi="Arial" w:cs="Arial"/>
          <w:sz w:val="18"/>
          <w:szCs w:val="18"/>
        </w:rPr>
        <w:t xml:space="preserve"> Tiekėjas patvirtina, kad turi teisę užsiimti Prekių tiekimo veikla ir įsipareigoja, kad Sutartį vykdys tik tokią teisę turintys asmenys.</w:t>
      </w:r>
    </w:p>
    <w:p w14:paraId="063FDF64"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lastRenderedPageBreak/>
        <w:t xml:space="preserve">Prekės patiekiamos Pirkėjui su gamintojo ženklais ir markiravimu. Prekių patiekimo išlaidos priklauso </w:t>
      </w:r>
      <w:r>
        <w:rPr>
          <w:rFonts w:ascii="Arial" w:hAnsi="Arial" w:cs="Arial"/>
          <w:sz w:val="18"/>
          <w:szCs w:val="18"/>
        </w:rPr>
        <w:t>Tiekėj</w:t>
      </w:r>
      <w:r w:rsidRPr="00EE0991">
        <w:rPr>
          <w:rFonts w:ascii="Arial" w:hAnsi="Arial" w:cs="Arial"/>
          <w:sz w:val="18"/>
          <w:szCs w:val="18"/>
        </w:rPr>
        <w:t xml:space="preserve">ui. Jei Pirkėjas patirtų kokių nors išlaidų, susijusių su Prekių įvežimu į Lietuvos Respubliką ar jų pristatymu Pirkėjui, </w:t>
      </w:r>
      <w:r>
        <w:rPr>
          <w:rFonts w:ascii="Arial" w:hAnsi="Arial" w:cs="Arial"/>
          <w:sz w:val="18"/>
          <w:szCs w:val="18"/>
        </w:rPr>
        <w:t>Tiekėj</w:t>
      </w:r>
      <w:r w:rsidRPr="00EE0991">
        <w:rPr>
          <w:rFonts w:ascii="Arial" w:hAnsi="Arial" w:cs="Arial"/>
          <w:sz w:val="18"/>
          <w:szCs w:val="18"/>
        </w:rPr>
        <w:t xml:space="preserve">as atlygina tokias išlaidas, ne vėliau nei per 10 </w:t>
      </w:r>
      <w:r>
        <w:rPr>
          <w:rFonts w:ascii="Arial" w:hAnsi="Arial" w:cs="Arial"/>
          <w:sz w:val="18"/>
          <w:szCs w:val="18"/>
        </w:rPr>
        <w:t xml:space="preserve">kalendorinių </w:t>
      </w:r>
      <w:r w:rsidRPr="00EE0991">
        <w:rPr>
          <w:rFonts w:ascii="Arial" w:hAnsi="Arial" w:cs="Arial"/>
          <w:sz w:val="18"/>
          <w:szCs w:val="18"/>
        </w:rPr>
        <w:t>dienų pagal atskirai pateiktą sąskaitą.</w:t>
      </w:r>
    </w:p>
    <w:p w14:paraId="5B69B1D4"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Tiekėj</w:t>
      </w:r>
      <w:r w:rsidRPr="00EE0991">
        <w:rPr>
          <w:rFonts w:ascii="Arial" w:hAnsi="Arial" w:cs="Arial"/>
          <w:sz w:val="18"/>
          <w:szCs w:val="18"/>
        </w:rPr>
        <w:t xml:space="preserve">as kartu su Prekėmis turi pateikti Pirkėjui naudojimo ir priežiūros instrukcijas ar kitus dokumentus, kuriuose būtų detaliai aprašyta, kaip naudoti, prižiūrėti ir taisyti bet kurias Prekes ar jų dalis. </w:t>
      </w:r>
    </w:p>
    <w:p w14:paraId="00D7FC31" w14:textId="77777777" w:rsidR="00CD51D0" w:rsidRPr="000D36F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Prekių patiekimo data yra perdavimo</w:t>
      </w:r>
      <w:r w:rsidRPr="0037062C">
        <w:rPr>
          <w:color w:val="000000"/>
        </w:rPr>
        <w:t xml:space="preserve"> </w:t>
      </w:r>
      <w:r>
        <w:rPr>
          <w:color w:val="000000"/>
        </w:rPr>
        <w:t>–</w:t>
      </w:r>
      <w:r w:rsidRPr="00EE0991">
        <w:rPr>
          <w:rFonts w:ascii="Arial" w:hAnsi="Arial" w:cs="Arial"/>
          <w:sz w:val="18"/>
          <w:szCs w:val="18"/>
        </w:rPr>
        <w:t>priėmimo akto pasirašymo diena. Prekių perdavimo</w:t>
      </w:r>
      <w:r>
        <w:rPr>
          <w:color w:val="000000"/>
        </w:rPr>
        <w:t>–</w:t>
      </w:r>
      <w:r w:rsidRPr="00EE0991">
        <w:rPr>
          <w:rFonts w:ascii="Arial" w:hAnsi="Arial" w:cs="Arial"/>
          <w:sz w:val="18"/>
          <w:szCs w:val="18"/>
        </w:rPr>
        <w:t xml:space="preserve">priėmimo aktą pasirašo Pirkėjo ir </w:t>
      </w:r>
      <w:r>
        <w:rPr>
          <w:rFonts w:ascii="Arial" w:hAnsi="Arial" w:cs="Arial"/>
          <w:sz w:val="18"/>
          <w:szCs w:val="18"/>
        </w:rPr>
        <w:t>Tiekėj</w:t>
      </w:r>
      <w:r w:rsidRPr="00EE0991">
        <w:rPr>
          <w:rFonts w:ascii="Arial" w:hAnsi="Arial" w:cs="Arial"/>
          <w:sz w:val="18"/>
          <w:szCs w:val="18"/>
        </w:rPr>
        <w:t>o įgalioti atstovai.</w:t>
      </w:r>
      <w:r>
        <w:rPr>
          <w:rFonts w:ascii="Arial" w:hAnsi="Arial" w:cs="Arial"/>
          <w:sz w:val="18"/>
          <w:szCs w:val="18"/>
        </w:rPr>
        <w:t xml:space="preserve"> </w:t>
      </w:r>
      <w:r w:rsidRPr="000D36F1">
        <w:rPr>
          <w:rFonts w:ascii="Arial" w:hAnsi="Arial" w:cs="Arial"/>
          <w:sz w:val="18"/>
          <w:szCs w:val="18"/>
        </w:rPr>
        <w:t xml:space="preserve">Prekių perdavimo–priėmimo aktą Pirkėjas privalo pasirašyti per 5 </w:t>
      </w:r>
      <w:r>
        <w:rPr>
          <w:rFonts w:ascii="Arial" w:hAnsi="Arial" w:cs="Arial"/>
          <w:sz w:val="18"/>
          <w:szCs w:val="18"/>
        </w:rPr>
        <w:t xml:space="preserve">kalendorines </w:t>
      </w:r>
      <w:r w:rsidRPr="000D36F1">
        <w:rPr>
          <w:rFonts w:ascii="Arial" w:hAnsi="Arial" w:cs="Arial"/>
          <w:sz w:val="18"/>
          <w:szCs w:val="18"/>
        </w:rPr>
        <w:t xml:space="preserve">dienas nuo faktinio Prekių gavimo, o nustatęs, kad Prekės turi trūkumų / defektų, neatitinka Sutarties reikalavimų, išsiunčia </w:t>
      </w:r>
      <w:r>
        <w:rPr>
          <w:rFonts w:ascii="Arial" w:hAnsi="Arial" w:cs="Arial"/>
          <w:sz w:val="18"/>
          <w:szCs w:val="18"/>
        </w:rPr>
        <w:t xml:space="preserve">Tiekėjui </w:t>
      </w:r>
      <w:r w:rsidRPr="000D36F1">
        <w:rPr>
          <w:rFonts w:ascii="Arial" w:hAnsi="Arial" w:cs="Arial"/>
          <w:sz w:val="18"/>
          <w:szCs w:val="18"/>
        </w:rPr>
        <w:t xml:space="preserve">pranešimą apie </w:t>
      </w:r>
      <w:r>
        <w:rPr>
          <w:rFonts w:ascii="Arial" w:hAnsi="Arial" w:cs="Arial"/>
          <w:sz w:val="18"/>
          <w:szCs w:val="18"/>
        </w:rPr>
        <w:t xml:space="preserve">Prekių </w:t>
      </w:r>
      <w:r w:rsidRPr="000D36F1">
        <w:rPr>
          <w:rFonts w:ascii="Arial" w:hAnsi="Arial" w:cs="Arial"/>
          <w:sz w:val="18"/>
          <w:szCs w:val="18"/>
        </w:rPr>
        <w:t>nepriėmimą, kuriame turi būti nurodytos Prekių nepriėmimo priežastys.</w:t>
      </w:r>
    </w:p>
    <w:p w14:paraId="78F2A609"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Prekių nuosavybės teisė ir atsitiktinio žuvimo rizika pereina Pirkėjui nuo Prekių perdavimo</w:t>
      </w:r>
      <w:r>
        <w:rPr>
          <w:color w:val="000000"/>
        </w:rPr>
        <w:t>–</w:t>
      </w:r>
      <w:r w:rsidRPr="00EE0991">
        <w:rPr>
          <w:rFonts w:ascii="Arial" w:hAnsi="Arial" w:cs="Arial"/>
          <w:sz w:val="18"/>
          <w:szCs w:val="18"/>
        </w:rPr>
        <w:t>priėmimo akto pasirašymo momento.</w:t>
      </w:r>
    </w:p>
    <w:p w14:paraId="0FD896FE"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C87883">
        <w:rPr>
          <w:rFonts w:ascii="Arial" w:hAnsi="Arial" w:cs="Arial"/>
          <w:sz w:val="18"/>
          <w:szCs w:val="18"/>
        </w:rPr>
        <w:t>Pristačius Prekes anksčiau</w:t>
      </w:r>
      <w:r>
        <w:rPr>
          <w:rFonts w:ascii="Arial" w:hAnsi="Arial" w:cs="Arial"/>
          <w:sz w:val="18"/>
          <w:szCs w:val="18"/>
        </w:rPr>
        <w:t>,</w:t>
      </w:r>
      <w:r w:rsidRPr="00C87883">
        <w:rPr>
          <w:rFonts w:ascii="Arial" w:hAnsi="Arial" w:cs="Arial"/>
          <w:sz w:val="18"/>
          <w:szCs w:val="18"/>
        </w:rPr>
        <w:t xml:space="preserve"> nei nurodyta Sutartyje, jos gali būti priimtos tik tuo atveju, jei </w:t>
      </w:r>
      <w:r>
        <w:rPr>
          <w:rFonts w:ascii="Arial" w:hAnsi="Arial" w:cs="Arial"/>
          <w:sz w:val="18"/>
          <w:szCs w:val="18"/>
        </w:rPr>
        <w:t xml:space="preserve">tai </w:t>
      </w:r>
      <w:r w:rsidRPr="00C87883">
        <w:rPr>
          <w:rFonts w:ascii="Arial" w:hAnsi="Arial" w:cs="Arial"/>
          <w:sz w:val="18"/>
          <w:szCs w:val="18"/>
        </w:rPr>
        <w:t>iš anksto buvo raštu suderinta su Pirkėju. </w:t>
      </w:r>
    </w:p>
    <w:p w14:paraId="032546B3" w14:textId="77777777" w:rsidR="00CD51D0" w:rsidRPr="00C87883" w:rsidRDefault="00CD51D0" w:rsidP="00CD51D0">
      <w:pPr>
        <w:pStyle w:val="ListParagraph"/>
        <w:tabs>
          <w:tab w:val="left" w:pos="567"/>
        </w:tabs>
        <w:spacing w:after="60" w:line="240" w:lineRule="auto"/>
        <w:ind w:left="567"/>
        <w:contextualSpacing w:val="0"/>
        <w:jc w:val="both"/>
        <w:rPr>
          <w:rFonts w:ascii="Arial" w:hAnsi="Arial" w:cs="Arial"/>
          <w:sz w:val="18"/>
          <w:szCs w:val="18"/>
        </w:rPr>
      </w:pPr>
    </w:p>
    <w:p w14:paraId="4815EBE3" w14:textId="77777777" w:rsidR="00CD51D0" w:rsidRPr="0097377C" w:rsidRDefault="00CD51D0" w:rsidP="00CD51D0">
      <w:pPr>
        <w:pStyle w:val="ListParagraph"/>
        <w:tabs>
          <w:tab w:val="left" w:pos="567"/>
        </w:tabs>
        <w:spacing w:after="60" w:line="240" w:lineRule="auto"/>
        <w:ind w:left="567"/>
        <w:contextualSpacing w:val="0"/>
        <w:jc w:val="both"/>
        <w:rPr>
          <w:rFonts w:ascii="Arial" w:hAnsi="Arial" w:cs="Arial"/>
          <w:sz w:val="18"/>
          <w:szCs w:val="18"/>
        </w:rPr>
      </w:pPr>
    </w:p>
    <w:p w14:paraId="0C07396A" w14:textId="77777777" w:rsidR="00CD51D0" w:rsidRPr="00EE0991" w:rsidRDefault="00CD51D0" w:rsidP="00CD51D0">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ATSAKOMYBĖ</w:t>
      </w:r>
    </w:p>
    <w:p w14:paraId="0C3248BD"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Jei </w:t>
      </w:r>
      <w:r>
        <w:rPr>
          <w:rFonts w:ascii="Arial" w:hAnsi="Arial" w:cs="Arial"/>
          <w:sz w:val="18"/>
          <w:szCs w:val="18"/>
        </w:rPr>
        <w:t>Tiekėj</w:t>
      </w:r>
      <w:r w:rsidRPr="00EE0991">
        <w:rPr>
          <w:rFonts w:ascii="Arial" w:hAnsi="Arial" w:cs="Arial"/>
          <w:sz w:val="18"/>
          <w:szCs w:val="18"/>
        </w:rPr>
        <w:t>as vėluoja pat</w:t>
      </w:r>
      <w:r>
        <w:rPr>
          <w:rFonts w:ascii="Arial" w:hAnsi="Arial" w:cs="Arial"/>
          <w:sz w:val="18"/>
          <w:szCs w:val="18"/>
        </w:rPr>
        <w:t>ie</w:t>
      </w:r>
      <w:r w:rsidRPr="00EE0991">
        <w:rPr>
          <w:rFonts w:ascii="Arial" w:hAnsi="Arial" w:cs="Arial"/>
          <w:sz w:val="18"/>
          <w:szCs w:val="18"/>
        </w:rPr>
        <w:t>kti Prekes</w:t>
      </w:r>
      <w:r>
        <w:rPr>
          <w:rFonts w:ascii="Arial" w:hAnsi="Arial" w:cs="Arial"/>
          <w:sz w:val="18"/>
          <w:szCs w:val="18"/>
        </w:rPr>
        <w:t xml:space="preserve"> ar ištaisyti jų trūkumus / defektus</w:t>
      </w:r>
      <w:r w:rsidRPr="00EE0991">
        <w:rPr>
          <w:rFonts w:ascii="Arial" w:hAnsi="Arial" w:cs="Arial"/>
          <w:sz w:val="18"/>
          <w:szCs w:val="18"/>
        </w:rPr>
        <w:t xml:space="preserve"> per Sutartyje nustatytus terminus </w:t>
      </w:r>
      <w:r>
        <w:rPr>
          <w:rFonts w:ascii="Arial" w:hAnsi="Arial" w:cs="Arial"/>
          <w:sz w:val="18"/>
          <w:szCs w:val="18"/>
        </w:rPr>
        <w:t>ir (</w:t>
      </w:r>
      <w:r w:rsidRPr="00EE0991">
        <w:rPr>
          <w:rFonts w:ascii="Arial" w:hAnsi="Arial" w:cs="Arial"/>
          <w:sz w:val="18"/>
          <w:szCs w:val="18"/>
        </w:rPr>
        <w:t>ar</w:t>
      </w:r>
      <w:r>
        <w:rPr>
          <w:rFonts w:ascii="Arial" w:hAnsi="Arial" w:cs="Arial"/>
          <w:sz w:val="18"/>
          <w:szCs w:val="18"/>
        </w:rPr>
        <w:t>)</w:t>
      </w:r>
      <w:r w:rsidRPr="00EE0991">
        <w:rPr>
          <w:rFonts w:ascii="Arial" w:hAnsi="Arial" w:cs="Arial"/>
          <w:sz w:val="18"/>
          <w:szCs w:val="18"/>
        </w:rPr>
        <w:t xml:space="preserve"> pristato nekokybiškas Prekes, nuo kitos </w:t>
      </w:r>
      <w:r>
        <w:rPr>
          <w:rFonts w:ascii="Arial" w:hAnsi="Arial" w:cs="Arial"/>
          <w:sz w:val="18"/>
          <w:szCs w:val="18"/>
        </w:rPr>
        <w:t xml:space="preserve">kalendorinės </w:t>
      </w:r>
      <w:r w:rsidRPr="00EE0991">
        <w:rPr>
          <w:rFonts w:ascii="Arial" w:hAnsi="Arial" w:cs="Arial"/>
          <w:sz w:val="18"/>
          <w:szCs w:val="18"/>
        </w:rPr>
        <w:t xml:space="preserve">dienos pradedami skaičiuoti delspinigiai (dydis nurodytas </w:t>
      </w:r>
      <w:r>
        <w:rPr>
          <w:rFonts w:ascii="Arial" w:hAnsi="Arial" w:cs="Arial"/>
          <w:sz w:val="18"/>
          <w:szCs w:val="18"/>
        </w:rPr>
        <w:t>Sutarties S</w:t>
      </w:r>
      <w:r w:rsidRPr="00EE0991">
        <w:rPr>
          <w:rFonts w:ascii="Arial" w:hAnsi="Arial" w:cs="Arial"/>
          <w:sz w:val="18"/>
          <w:szCs w:val="18"/>
        </w:rPr>
        <w:t>pecialiojoje dalyje) nuo vėluojamų pat</w:t>
      </w:r>
      <w:r>
        <w:rPr>
          <w:rFonts w:ascii="Arial" w:hAnsi="Arial" w:cs="Arial"/>
          <w:sz w:val="18"/>
          <w:szCs w:val="18"/>
        </w:rPr>
        <w:t>ie</w:t>
      </w:r>
      <w:r w:rsidRPr="00EE0991">
        <w:rPr>
          <w:rFonts w:ascii="Arial" w:hAnsi="Arial" w:cs="Arial"/>
          <w:sz w:val="18"/>
          <w:szCs w:val="18"/>
        </w:rPr>
        <w:t>kti</w:t>
      </w:r>
      <w:r>
        <w:rPr>
          <w:rFonts w:ascii="Arial" w:hAnsi="Arial" w:cs="Arial"/>
          <w:sz w:val="18"/>
          <w:szCs w:val="18"/>
        </w:rPr>
        <w:t xml:space="preserve"> ir (ar) nekokybiškų</w:t>
      </w:r>
      <w:r w:rsidRPr="00EE0991">
        <w:rPr>
          <w:rFonts w:ascii="Arial" w:hAnsi="Arial" w:cs="Arial"/>
          <w:sz w:val="18"/>
          <w:szCs w:val="18"/>
        </w:rPr>
        <w:t xml:space="preserve"> Prekių </w:t>
      </w:r>
      <w:r>
        <w:rPr>
          <w:rFonts w:ascii="Arial" w:hAnsi="Arial" w:cs="Arial"/>
          <w:sz w:val="18"/>
          <w:szCs w:val="18"/>
        </w:rPr>
        <w:t>kainos be</w:t>
      </w:r>
      <w:r w:rsidRPr="00EE0991">
        <w:rPr>
          <w:rFonts w:ascii="Arial" w:hAnsi="Arial" w:cs="Arial"/>
          <w:sz w:val="18"/>
          <w:szCs w:val="18"/>
        </w:rPr>
        <w:t xml:space="preserve"> PVM, už kiekvieną uždelstą </w:t>
      </w:r>
      <w:r>
        <w:rPr>
          <w:rFonts w:ascii="Arial" w:hAnsi="Arial" w:cs="Arial"/>
          <w:sz w:val="18"/>
          <w:szCs w:val="18"/>
        </w:rPr>
        <w:t xml:space="preserve">kalendorinę </w:t>
      </w:r>
      <w:r w:rsidRPr="00EE0991">
        <w:rPr>
          <w:rFonts w:ascii="Arial" w:hAnsi="Arial" w:cs="Arial"/>
          <w:sz w:val="18"/>
          <w:szCs w:val="18"/>
        </w:rPr>
        <w:t>dieną</w:t>
      </w:r>
      <w:r>
        <w:rPr>
          <w:rFonts w:ascii="Arial" w:hAnsi="Arial" w:cs="Arial"/>
          <w:sz w:val="18"/>
          <w:szCs w:val="18"/>
        </w:rPr>
        <w:t>.</w:t>
      </w:r>
    </w:p>
    <w:p w14:paraId="001D3B1A"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Jei Pirkėjas</w:t>
      </w:r>
      <w:r w:rsidRPr="00731452">
        <w:rPr>
          <w:rFonts w:ascii="Arial" w:hAnsi="Arial" w:cs="Arial"/>
          <w:sz w:val="18"/>
          <w:szCs w:val="18"/>
        </w:rPr>
        <w:t>, gavęs tinkamai pateiktą ir užpildytą sąskaitą faktūrą, neatsiskaito už visiškai</w:t>
      </w:r>
      <w:r w:rsidRPr="00992854">
        <w:rPr>
          <w:rFonts w:ascii="Arial" w:hAnsi="Arial" w:cs="Arial"/>
          <w:sz w:val="18"/>
          <w:szCs w:val="18"/>
        </w:rPr>
        <w:t xml:space="preserve"> atitinkančias Sutartyje nurodytus reikalavimus</w:t>
      </w:r>
      <w:r>
        <w:rPr>
          <w:rFonts w:ascii="Arial" w:hAnsi="Arial" w:cs="Arial"/>
          <w:sz w:val="18"/>
          <w:szCs w:val="18"/>
        </w:rPr>
        <w:t>,</w:t>
      </w:r>
      <w:r w:rsidRPr="00992854">
        <w:rPr>
          <w:rFonts w:ascii="Arial" w:hAnsi="Arial" w:cs="Arial"/>
          <w:sz w:val="18"/>
          <w:szCs w:val="18"/>
        </w:rPr>
        <w:t xml:space="preserve"> </w:t>
      </w:r>
      <w:r w:rsidRPr="00EE0991">
        <w:rPr>
          <w:rFonts w:ascii="Arial" w:hAnsi="Arial" w:cs="Arial"/>
          <w:sz w:val="18"/>
          <w:szCs w:val="18"/>
        </w:rPr>
        <w:t>kokybiškas ir laiku pristatytas</w:t>
      </w:r>
      <w:r>
        <w:rPr>
          <w:rFonts w:ascii="Arial" w:hAnsi="Arial" w:cs="Arial"/>
          <w:sz w:val="18"/>
          <w:szCs w:val="18"/>
        </w:rPr>
        <w:t xml:space="preserve"> bei priimtas</w:t>
      </w:r>
      <w:r w:rsidRPr="00EE0991">
        <w:rPr>
          <w:rFonts w:ascii="Arial" w:hAnsi="Arial" w:cs="Arial"/>
          <w:sz w:val="18"/>
          <w:szCs w:val="18"/>
        </w:rPr>
        <w:t xml:space="preserve"> Prekes per Sutartyje nustatytą terminą, nuo kitos</w:t>
      </w:r>
      <w:r>
        <w:rPr>
          <w:rFonts w:ascii="Arial" w:hAnsi="Arial" w:cs="Arial"/>
          <w:sz w:val="18"/>
          <w:szCs w:val="18"/>
        </w:rPr>
        <w:t xml:space="preserve"> kalendorinės</w:t>
      </w:r>
      <w:r w:rsidRPr="00EE0991">
        <w:rPr>
          <w:rFonts w:ascii="Arial" w:hAnsi="Arial" w:cs="Arial"/>
          <w:sz w:val="18"/>
          <w:szCs w:val="18"/>
        </w:rPr>
        <w:t xml:space="preserve"> dienos skaičiuojami </w:t>
      </w:r>
      <w:r w:rsidRPr="00464730">
        <w:rPr>
          <w:rFonts w:ascii="Arial" w:hAnsi="Arial" w:cs="Arial"/>
          <w:sz w:val="18"/>
          <w:szCs w:val="18"/>
        </w:rPr>
        <w:t xml:space="preserve">delspinigiai </w:t>
      </w:r>
      <w:r w:rsidRPr="00EE0991">
        <w:rPr>
          <w:rFonts w:ascii="Arial" w:hAnsi="Arial" w:cs="Arial"/>
          <w:sz w:val="18"/>
          <w:szCs w:val="18"/>
        </w:rPr>
        <w:t xml:space="preserve">(dydis nurodytas </w:t>
      </w:r>
      <w:r>
        <w:rPr>
          <w:rFonts w:ascii="Arial" w:hAnsi="Arial" w:cs="Arial"/>
          <w:sz w:val="18"/>
          <w:szCs w:val="18"/>
        </w:rPr>
        <w:t>S</w:t>
      </w:r>
      <w:r w:rsidRPr="00EE0991">
        <w:rPr>
          <w:rFonts w:ascii="Arial" w:hAnsi="Arial" w:cs="Arial"/>
          <w:sz w:val="18"/>
          <w:szCs w:val="18"/>
        </w:rPr>
        <w:t>pecialiojoje dalyje) nuo nesumokėtos sumos</w:t>
      </w:r>
      <w:r>
        <w:rPr>
          <w:rFonts w:ascii="Arial" w:hAnsi="Arial" w:cs="Arial"/>
          <w:sz w:val="18"/>
          <w:szCs w:val="18"/>
        </w:rPr>
        <w:t xml:space="preserve"> be</w:t>
      </w:r>
      <w:r w:rsidRPr="00EE0991">
        <w:rPr>
          <w:rFonts w:ascii="Arial" w:hAnsi="Arial" w:cs="Arial"/>
          <w:sz w:val="18"/>
          <w:szCs w:val="18"/>
        </w:rPr>
        <w:t xml:space="preserve"> PVM, už kiekvieną uždelstą </w:t>
      </w:r>
      <w:r>
        <w:rPr>
          <w:rFonts w:ascii="Arial" w:hAnsi="Arial" w:cs="Arial"/>
          <w:sz w:val="18"/>
          <w:szCs w:val="18"/>
        </w:rPr>
        <w:t xml:space="preserve">kalendorinę </w:t>
      </w:r>
      <w:r w:rsidRPr="00EE0991">
        <w:rPr>
          <w:rFonts w:ascii="Arial" w:hAnsi="Arial" w:cs="Arial"/>
          <w:sz w:val="18"/>
          <w:szCs w:val="18"/>
        </w:rPr>
        <w:t>dieną</w:t>
      </w:r>
      <w:r>
        <w:rPr>
          <w:rFonts w:ascii="Arial" w:hAnsi="Arial" w:cs="Arial"/>
          <w:sz w:val="18"/>
          <w:szCs w:val="18"/>
        </w:rPr>
        <w:t>.</w:t>
      </w:r>
      <w:r w:rsidRPr="00EE0991">
        <w:rPr>
          <w:rFonts w:ascii="Arial" w:hAnsi="Arial" w:cs="Arial"/>
          <w:sz w:val="18"/>
          <w:szCs w:val="18"/>
        </w:rPr>
        <w:t xml:space="preserve"> </w:t>
      </w:r>
    </w:p>
    <w:p w14:paraId="7C711003" w14:textId="77777777" w:rsidR="00CD51D0" w:rsidRPr="000E36B6"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0E36B6">
        <w:rPr>
          <w:rFonts w:ascii="Arial" w:eastAsia="Calibri" w:hAnsi="Arial" w:cs="Arial"/>
          <w:sz w:val="18"/>
          <w:szCs w:val="18"/>
        </w:rPr>
        <w:t>Nustatoma Šalies maksimali mokėtinų netesybų</w:t>
      </w:r>
      <w:r>
        <w:rPr>
          <w:rFonts w:ascii="Arial" w:eastAsia="Calibri" w:hAnsi="Arial" w:cs="Arial"/>
          <w:sz w:val="18"/>
          <w:szCs w:val="18"/>
        </w:rPr>
        <w:t xml:space="preserve"> </w:t>
      </w:r>
      <w:r w:rsidRPr="000E36B6">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Pr="00882EF4">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Pr>
          <w:rFonts w:ascii="Arial" w:eastAsia="Calibri" w:hAnsi="Arial" w:cs="Arial"/>
          <w:sz w:val="18"/>
          <w:szCs w:val="18"/>
        </w:rPr>
        <w:t xml:space="preserve"> Ribos pasiekimas yra pagrindas vienašališkam Sutarties nutraukimui.</w:t>
      </w:r>
    </w:p>
    <w:p w14:paraId="18802C71"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Delspinigių sumokėjimas neatleidžia Sutarties Šalių nuo pareigos vykdyti šioje Sutartyje prisiimtus įsipareigojimus.</w:t>
      </w:r>
    </w:p>
    <w:p w14:paraId="0835BBC1"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Jei </w:t>
      </w:r>
      <w:r>
        <w:rPr>
          <w:rFonts w:ascii="Arial" w:hAnsi="Arial" w:cs="Arial"/>
          <w:sz w:val="18"/>
          <w:szCs w:val="18"/>
        </w:rPr>
        <w:t>Tiekėj</w:t>
      </w:r>
      <w:r w:rsidRPr="00EE0991">
        <w:rPr>
          <w:rFonts w:ascii="Arial" w:hAnsi="Arial" w:cs="Arial"/>
          <w:sz w:val="18"/>
          <w:szCs w:val="18"/>
        </w:rPr>
        <w:t>as</w:t>
      </w:r>
      <w:r>
        <w:rPr>
          <w:rFonts w:ascii="Arial" w:hAnsi="Arial" w:cs="Arial"/>
          <w:sz w:val="18"/>
          <w:szCs w:val="18"/>
        </w:rPr>
        <w:t>,</w:t>
      </w:r>
      <w:r w:rsidRPr="00EE0991">
        <w:rPr>
          <w:rFonts w:ascii="Arial" w:hAnsi="Arial" w:cs="Arial"/>
          <w:sz w:val="18"/>
          <w:szCs w:val="18"/>
        </w:rPr>
        <w:t xml:space="preserve"> vykdydamas Sutartį</w:t>
      </w:r>
      <w:r>
        <w:rPr>
          <w:rFonts w:ascii="Arial" w:hAnsi="Arial" w:cs="Arial"/>
          <w:sz w:val="18"/>
          <w:szCs w:val="18"/>
        </w:rPr>
        <w:t>,</w:t>
      </w:r>
      <w:r w:rsidRPr="00EE0991">
        <w:rPr>
          <w:rFonts w:ascii="Arial" w:hAnsi="Arial" w:cs="Arial"/>
          <w:sz w:val="18"/>
          <w:szCs w:val="18"/>
        </w:rPr>
        <w:t xml:space="preserve"> nesilaiko galiojančių teisės aktų reikalavimų ir dėl to kompetentingos įgaliotos valstybinės institucijos pritaiko baudas ar kitas sankcijas Pirkėjui, </w:t>
      </w:r>
      <w:r>
        <w:rPr>
          <w:rFonts w:ascii="Arial" w:hAnsi="Arial" w:cs="Arial"/>
          <w:sz w:val="18"/>
          <w:szCs w:val="18"/>
        </w:rPr>
        <w:t>Tiekėj</w:t>
      </w:r>
      <w:r w:rsidRPr="00EE0991">
        <w:rPr>
          <w:rFonts w:ascii="Arial" w:hAnsi="Arial" w:cs="Arial"/>
          <w:sz w:val="18"/>
          <w:szCs w:val="18"/>
        </w:rPr>
        <w:t>as įsipareigoja atlyginti Pirkėjui visus jo dėl to patirtus tiesioginius ir netiesioginius nuostolius ar žalą bei papildomas išlaidas.</w:t>
      </w:r>
    </w:p>
    <w:p w14:paraId="10708048"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Tiekėj</w:t>
      </w:r>
      <w:r w:rsidRPr="00EE0991">
        <w:rPr>
          <w:rFonts w:ascii="Arial" w:hAnsi="Arial" w:cs="Arial"/>
          <w:sz w:val="18"/>
          <w:szCs w:val="18"/>
        </w:rPr>
        <w:t>as visais atvejais atsako už Prekių pristatymo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46F6013A"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Pirkėjas turi teisę sustabdyti mokėjimus </w:t>
      </w:r>
      <w:r>
        <w:rPr>
          <w:rFonts w:ascii="Arial" w:hAnsi="Arial" w:cs="Arial"/>
          <w:sz w:val="18"/>
          <w:szCs w:val="18"/>
        </w:rPr>
        <w:t>Tiekėjui</w:t>
      </w:r>
      <w:r w:rsidRPr="00EE0991">
        <w:rPr>
          <w:rFonts w:ascii="Arial" w:hAnsi="Arial" w:cs="Arial"/>
          <w:sz w:val="18"/>
          <w:szCs w:val="18"/>
        </w:rPr>
        <w:t xml:space="preserve">, jeigu </w:t>
      </w:r>
      <w:r>
        <w:rPr>
          <w:rFonts w:ascii="Arial" w:hAnsi="Arial" w:cs="Arial"/>
          <w:sz w:val="18"/>
          <w:szCs w:val="18"/>
        </w:rPr>
        <w:t>Tiekėjas</w:t>
      </w:r>
      <w:r w:rsidRPr="00515087">
        <w:rPr>
          <w:rFonts w:ascii="Arial" w:hAnsi="Arial" w:cs="Arial"/>
          <w:sz w:val="18"/>
          <w:szCs w:val="18"/>
        </w:rPr>
        <w:t xml:space="preserve"> </w:t>
      </w:r>
      <w:r w:rsidRPr="00EE0991">
        <w:rPr>
          <w:rFonts w:ascii="Arial" w:hAnsi="Arial" w:cs="Arial"/>
          <w:sz w:val="18"/>
          <w:szCs w:val="18"/>
        </w:rPr>
        <w:t>nevykdo arba netinkamai vykdo bet kokius Sutartimi prisiimtus įsipareigojimus, iki kol šie įsipareigojimai nebus tinkamai įvykdyti.</w:t>
      </w:r>
    </w:p>
    <w:bookmarkEnd w:id="5"/>
    <w:bookmarkEnd w:id="6"/>
    <w:p w14:paraId="6699FB50" w14:textId="77777777" w:rsidR="00CD51D0" w:rsidRPr="00EE0991" w:rsidRDefault="00CD51D0" w:rsidP="00CD51D0">
      <w:pPr>
        <w:pStyle w:val="ListParagraph"/>
        <w:tabs>
          <w:tab w:val="left" w:pos="567"/>
        </w:tabs>
        <w:spacing w:after="60" w:line="240" w:lineRule="auto"/>
        <w:ind w:left="567"/>
        <w:contextualSpacing w:val="0"/>
        <w:jc w:val="both"/>
        <w:rPr>
          <w:rFonts w:ascii="Arial" w:hAnsi="Arial" w:cs="Arial"/>
          <w:sz w:val="18"/>
          <w:szCs w:val="18"/>
        </w:rPr>
      </w:pPr>
    </w:p>
    <w:p w14:paraId="3C4B25D2" w14:textId="77777777" w:rsidR="00CD51D0" w:rsidRPr="00EE0991" w:rsidRDefault="00CD51D0" w:rsidP="00CD51D0">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 xml:space="preserve">SUTARTIES </w:t>
      </w:r>
      <w:r>
        <w:rPr>
          <w:rFonts w:ascii="Arial" w:hAnsi="Arial" w:cs="Arial"/>
          <w:b/>
          <w:bCs/>
          <w:sz w:val="18"/>
          <w:szCs w:val="18"/>
        </w:rPr>
        <w:t xml:space="preserve">KEITIMAS IR </w:t>
      </w:r>
      <w:r w:rsidRPr="00EE0991">
        <w:rPr>
          <w:rFonts w:ascii="Arial" w:hAnsi="Arial" w:cs="Arial"/>
          <w:b/>
          <w:bCs/>
          <w:sz w:val="18"/>
          <w:szCs w:val="18"/>
        </w:rPr>
        <w:t>NUTRAUKIMAS</w:t>
      </w:r>
    </w:p>
    <w:p w14:paraId="29F6C980" w14:textId="77777777" w:rsidR="00CD51D0" w:rsidRPr="00D645C8" w:rsidRDefault="00CD51D0" w:rsidP="00CD51D0">
      <w:pPr>
        <w:pStyle w:val="ListParagraph"/>
        <w:numPr>
          <w:ilvl w:val="1"/>
          <w:numId w:val="26"/>
        </w:numPr>
        <w:tabs>
          <w:tab w:val="left" w:pos="567"/>
        </w:tabs>
        <w:spacing w:after="60" w:line="240" w:lineRule="auto"/>
        <w:ind w:left="567" w:hanging="567"/>
        <w:jc w:val="both"/>
        <w:rPr>
          <w:rFonts w:ascii="Arial" w:hAnsi="Arial" w:cs="Arial"/>
          <w:sz w:val="18"/>
          <w:szCs w:val="18"/>
        </w:rPr>
      </w:pPr>
      <w:r w:rsidRPr="3BE0BC6E">
        <w:rPr>
          <w:rFonts w:ascii="Arial" w:hAnsi="Arial" w:cs="Arial"/>
          <w:sz w:val="18"/>
          <w:szCs w:val="18"/>
        </w:rPr>
        <w:t xml:space="preserve">Sutartis laikoma sudaryta ir įsigalioja </w:t>
      </w:r>
      <w:r w:rsidRPr="3BE0BC6E">
        <w:rPr>
          <w:rFonts w:ascii="Arial" w:eastAsia="Arial" w:hAnsi="Arial" w:cs="Arial"/>
          <w:sz w:val="18"/>
          <w:szCs w:val="18"/>
        </w:rPr>
        <w:t>nuo Sutarties pasirašymo dienos (antrosios Šalies pasirašymo dieną)</w:t>
      </w:r>
      <w:r w:rsidRPr="3BE0BC6E">
        <w:rPr>
          <w:rFonts w:ascii="Arial" w:hAnsi="Arial" w:cs="Arial"/>
          <w:sz w:val="18"/>
          <w:szCs w:val="18"/>
        </w:rPr>
        <w:t xml:space="preserve"> ir galioja iki Sutarties Specialiojoje dalyje nurodyto termino.   </w:t>
      </w:r>
    </w:p>
    <w:p w14:paraId="7B9CEFAA" w14:textId="77777777" w:rsidR="00CD51D0" w:rsidRPr="00F95E8C"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Sutartis gali būti nutraukiama rašytiniu Šalių susitarimu arba vienašališkai, Sutartyje numatytais atvejais.</w:t>
      </w:r>
    </w:p>
    <w:p w14:paraId="4EA3477D" w14:textId="77777777" w:rsidR="00CD51D0" w:rsidRPr="00F95E8C"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 xml:space="preserve">Kiekviena Šalis turi teisę vienašališkai nutraukti Sutartį be kompensacijų kitai Šaliai (išskyrus jei numatytas minimalus Prekių kiekis, kurį įsipareigojama išpirkti ir (ar) parduoti ir Šalys nesusitarė kitaip), jei: Pirkėjas įspėjo </w:t>
      </w:r>
      <w:r>
        <w:rPr>
          <w:rFonts w:ascii="Arial" w:hAnsi="Arial" w:cs="Arial"/>
          <w:sz w:val="18"/>
          <w:szCs w:val="18"/>
        </w:rPr>
        <w:t>Tiekėj</w:t>
      </w:r>
      <w:r w:rsidRPr="16EE51BF">
        <w:rPr>
          <w:rFonts w:ascii="Arial" w:hAnsi="Arial" w:cs="Arial"/>
          <w:sz w:val="18"/>
          <w:szCs w:val="18"/>
        </w:rPr>
        <w:t xml:space="preserve">ą prieš 30 dienų arba jei </w:t>
      </w:r>
      <w:r>
        <w:rPr>
          <w:rFonts w:ascii="Arial" w:hAnsi="Arial" w:cs="Arial"/>
          <w:sz w:val="18"/>
          <w:szCs w:val="18"/>
        </w:rPr>
        <w:t>Tiekėj</w:t>
      </w:r>
      <w:r w:rsidRPr="16EE51BF">
        <w:rPr>
          <w:rFonts w:ascii="Arial" w:hAnsi="Arial" w:cs="Arial"/>
          <w:sz w:val="18"/>
          <w:szCs w:val="18"/>
        </w:rPr>
        <w:t>as įspėjo Pirkėją 60 dienų iki numatomo Sutarties nutraukimo datos.</w:t>
      </w:r>
    </w:p>
    <w:p w14:paraId="68FA74A1" w14:textId="77777777" w:rsidR="00CD51D0" w:rsidRPr="00F95E8C"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6B5925BE"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Sutartis gali būti nutraukta kitais Sutartyje, CK ar kituose teisės aktuose nustatytais atvejais ir tvarka.</w:t>
      </w:r>
    </w:p>
    <w:p w14:paraId="5609E162"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 xml:space="preserve">Jei Sutartis nutraukiama / pripažįstama negaliojančia dėl </w:t>
      </w:r>
      <w:r>
        <w:rPr>
          <w:rFonts w:ascii="Arial" w:hAnsi="Arial" w:cs="Arial"/>
          <w:sz w:val="18"/>
          <w:szCs w:val="18"/>
        </w:rPr>
        <w:t>Tiekėj</w:t>
      </w:r>
      <w:r w:rsidRPr="16EE51BF">
        <w:rPr>
          <w:rFonts w:ascii="Arial" w:hAnsi="Arial" w:cs="Arial"/>
          <w:sz w:val="18"/>
          <w:szCs w:val="18"/>
        </w:rPr>
        <w:t xml:space="preserve">o kaltės, įskaitant bet neapsiribojant dėl sankcijų taikymo </w:t>
      </w:r>
      <w:r>
        <w:rPr>
          <w:rFonts w:ascii="Arial" w:hAnsi="Arial" w:cs="Arial"/>
          <w:sz w:val="18"/>
          <w:szCs w:val="18"/>
        </w:rPr>
        <w:t>Tiekėj</w:t>
      </w:r>
      <w:r w:rsidRPr="16EE51BF">
        <w:rPr>
          <w:rFonts w:ascii="Arial" w:hAnsi="Arial" w:cs="Arial"/>
          <w:sz w:val="18"/>
          <w:szCs w:val="18"/>
        </w:rPr>
        <w:t xml:space="preserve">ui, jo pasitelktam asmeniui, akcininkui, gamintojui, Pirkimo objektui (jo daliai) ar dėl </w:t>
      </w:r>
      <w:r>
        <w:rPr>
          <w:rFonts w:ascii="Arial" w:hAnsi="Arial" w:cs="Arial"/>
          <w:sz w:val="18"/>
          <w:szCs w:val="18"/>
        </w:rPr>
        <w:t>Tiekėj</w:t>
      </w:r>
      <w:r w:rsidRPr="16EE51BF">
        <w:rPr>
          <w:rFonts w:ascii="Arial" w:hAnsi="Arial" w:cs="Arial"/>
          <w:sz w:val="18"/>
          <w:szCs w:val="18"/>
        </w:rPr>
        <w:t>o, jo pasitelkto asmens, akcininko, naudos gavėjo, Pirkimo objekto (jo dalies) keliamos grėsmės nacionaliniam saugumui, Pirkėjo įsipareigojimai dėl kiekio išpirkimo negalioja.</w:t>
      </w:r>
    </w:p>
    <w:p w14:paraId="54185414" w14:textId="77777777" w:rsidR="00CD51D0" w:rsidRDefault="00CD51D0" w:rsidP="00CD51D0">
      <w:pPr>
        <w:pStyle w:val="ListParagraph"/>
        <w:numPr>
          <w:ilvl w:val="1"/>
          <w:numId w:val="26"/>
        </w:numPr>
        <w:tabs>
          <w:tab w:val="left" w:pos="567"/>
        </w:tabs>
        <w:spacing w:after="60" w:line="240" w:lineRule="auto"/>
        <w:ind w:left="567" w:hanging="567"/>
        <w:jc w:val="both"/>
        <w:rPr>
          <w:rFonts w:ascii="Arial" w:hAnsi="Arial" w:cs="Arial"/>
          <w:sz w:val="18"/>
          <w:szCs w:val="18"/>
        </w:rPr>
      </w:pPr>
      <w:r w:rsidRPr="16EE51BF">
        <w:rPr>
          <w:rFonts w:ascii="Arial" w:hAnsi="Arial" w:cs="Arial"/>
          <w:sz w:val="18"/>
          <w:szCs w:val="18"/>
        </w:rPr>
        <w:t xml:space="preserve">Pirkėjas nedelsiant vienašališkai nutraukia Sutartį dėl </w:t>
      </w:r>
      <w:r>
        <w:rPr>
          <w:rFonts w:ascii="Arial" w:hAnsi="Arial" w:cs="Arial"/>
          <w:sz w:val="18"/>
          <w:szCs w:val="18"/>
        </w:rPr>
        <w:t>Tiekėj</w:t>
      </w:r>
      <w:r w:rsidRPr="16EE51BF">
        <w:rPr>
          <w:rFonts w:ascii="Arial" w:hAnsi="Arial" w:cs="Arial"/>
          <w:sz w:val="18"/>
          <w:szCs w:val="18"/>
        </w:rPr>
        <w:t xml:space="preserve">o kaltės arba sustabdo jos vykdymą sankcijų, kaip tai apibrėžta Sankcijų įstatyme ir kituose tarptautiniuose, Europos Sąjungos ir Lietuvos Respublikos teisės aktuose bei </w:t>
      </w:r>
      <w:hyperlink r:id="rId12">
        <w:r w:rsidRPr="16EE51BF">
          <w:rPr>
            <w:rStyle w:val="Hyperlink"/>
            <w:rFonts w:ascii="Arial" w:hAnsi="Arial" w:cs="Arial"/>
            <w:b w:val="0"/>
            <w:bCs w:val="0"/>
            <w:color w:val="auto"/>
            <w:sz w:val="18"/>
            <w:szCs w:val="18"/>
          </w:rPr>
          <w:t>Sankcijų įgyvendinimo ir kontrolės politikoje</w:t>
        </w:r>
      </w:hyperlink>
      <w:r w:rsidRPr="16EE51BF">
        <w:rPr>
          <w:rFonts w:ascii="Arial" w:hAnsi="Arial" w:cs="Arial"/>
          <w:sz w:val="18"/>
          <w:szCs w:val="18"/>
        </w:rPr>
        <w:t xml:space="preserve"> (</w:t>
      </w:r>
      <w:hyperlink r:id="rId13">
        <w:r w:rsidRPr="16EE51BF">
          <w:rPr>
            <w:rStyle w:val="Hyperlink"/>
            <w:rFonts w:ascii="Arial" w:hAnsi="Arial" w:cs="Arial"/>
            <w:b w:val="0"/>
            <w:bCs w:val="0"/>
            <w:color w:val="auto"/>
            <w:sz w:val="18"/>
            <w:szCs w:val="18"/>
          </w:rPr>
          <w:t>skelbiama viešai</w:t>
        </w:r>
      </w:hyperlink>
      <w:r w:rsidRPr="16EE51BF">
        <w:rPr>
          <w:rFonts w:ascii="Arial" w:hAnsi="Arial" w:cs="Arial"/>
          <w:sz w:val="18"/>
          <w:szCs w:val="18"/>
        </w:rPr>
        <w:t xml:space="preserve">), įgyvendinimo laikotarpiui, apie tai įspėjęs </w:t>
      </w:r>
      <w:r>
        <w:rPr>
          <w:rFonts w:ascii="Arial" w:hAnsi="Arial" w:cs="Arial"/>
          <w:sz w:val="18"/>
          <w:szCs w:val="18"/>
        </w:rPr>
        <w:t>Tiekėj</w:t>
      </w:r>
      <w:r w:rsidRPr="16EE51BF">
        <w:rPr>
          <w:rFonts w:ascii="Arial" w:hAnsi="Arial" w:cs="Arial"/>
          <w:sz w:val="18"/>
          <w:szCs w:val="18"/>
        </w:rPr>
        <w:t>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445E572F" w14:textId="77777777" w:rsidR="00CD51D0" w:rsidRPr="00F34EB4"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 xml:space="preserve">Pirkėjas vienašališkai nutraukia Sutartį apie tai įspėjęs </w:t>
      </w:r>
      <w:r>
        <w:rPr>
          <w:rFonts w:ascii="Arial" w:hAnsi="Arial" w:cs="Arial"/>
          <w:sz w:val="18"/>
          <w:szCs w:val="18"/>
        </w:rPr>
        <w:t>Tiekėj</w:t>
      </w:r>
      <w:r w:rsidRPr="16EE51BF">
        <w:rPr>
          <w:rFonts w:ascii="Arial" w:hAnsi="Arial" w:cs="Arial"/>
          <w:sz w:val="18"/>
          <w:szCs w:val="18"/>
        </w:rPr>
        <w:t xml:space="preserve">ą raštu, kai Lietuvos Respublikos Vyriausybė Lietuvos Respublikos nacionaliniam saugumui užtikrinti svarbių objektų apsaugos įstatymo nustatyta tvarka priima </w:t>
      </w:r>
      <w:r w:rsidRPr="16EE51BF">
        <w:rPr>
          <w:rFonts w:ascii="Arial" w:hAnsi="Arial" w:cs="Arial"/>
          <w:sz w:val="18"/>
          <w:szCs w:val="18"/>
        </w:rPr>
        <w:lastRenderedPageBreak/>
        <w:t>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24390B2" w14:textId="77777777" w:rsidR="00CD51D0" w:rsidRPr="00EE0991" w:rsidRDefault="00CD51D0" w:rsidP="00CD51D0">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16EE51BF">
        <w:rPr>
          <w:rFonts w:asciiTheme="minorBidi" w:hAnsiTheme="minorBidi"/>
          <w:sz w:val="18"/>
          <w:szCs w:val="18"/>
        </w:rPr>
        <w:t>Sutarties pakeitimai galioja, kada yra sudaryti raštu ir yra pasirašyti įgaliotų Šalių atstovų. Sutartis gali būti keičiama VPĮ 89 str. / PĮ 97 str. tvarka.</w:t>
      </w:r>
    </w:p>
    <w:p w14:paraId="2512E8B6" w14:textId="77777777" w:rsidR="00CD51D0" w:rsidRPr="00BB12EC" w:rsidRDefault="00CD51D0" w:rsidP="00CD51D0">
      <w:pPr>
        <w:tabs>
          <w:tab w:val="left" w:pos="567"/>
        </w:tabs>
        <w:spacing w:after="60" w:line="240" w:lineRule="auto"/>
        <w:jc w:val="both"/>
        <w:rPr>
          <w:rFonts w:ascii="Arial" w:hAnsi="Arial" w:cs="Arial"/>
          <w:sz w:val="18"/>
          <w:szCs w:val="18"/>
        </w:rPr>
      </w:pPr>
    </w:p>
    <w:p w14:paraId="61766542" w14:textId="77777777" w:rsidR="00CD51D0" w:rsidRPr="00D20B16" w:rsidRDefault="00CD51D0" w:rsidP="00CD51D0">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 xml:space="preserve">BAIGIAMOSIOS NUOSTATOS </w:t>
      </w:r>
    </w:p>
    <w:p w14:paraId="16177856" w14:textId="77777777" w:rsidR="00CD51D0" w:rsidRPr="00C87883" w:rsidRDefault="00CD51D0" w:rsidP="00CD51D0">
      <w:pPr>
        <w:pStyle w:val="ListParagraph"/>
        <w:numPr>
          <w:ilvl w:val="1"/>
          <w:numId w:val="26"/>
        </w:numPr>
        <w:tabs>
          <w:tab w:val="left" w:pos="567"/>
        </w:tabs>
        <w:spacing w:after="60" w:line="240" w:lineRule="auto"/>
        <w:ind w:left="567" w:hanging="567"/>
        <w:jc w:val="both"/>
        <w:rPr>
          <w:rFonts w:ascii="Arial" w:hAnsi="Arial" w:cs="Arial"/>
          <w:sz w:val="18"/>
          <w:szCs w:val="18"/>
        </w:rPr>
      </w:pPr>
      <w:r w:rsidRPr="44210272">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bei Sankcijų įgyvendinimo ir kontrolės politikoje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1D70292D" w14:textId="77777777" w:rsidR="00CD51D0" w:rsidRPr="0014719D"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Nė viena Šalis neturi teisės perleisti visų arba dalies </w:t>
      </w:r>
      <w:r w:rsidRPr="0014719D">
        <w:rPr>
          <w:rFonts w:ascii="Arial" w:hAnsi="Arial" w:cs="Arial"/>
          <w:sz w:val="18"/>
          <w:szCs w:val="18"/>
        </w:rPr>
        <w:t>teisių ir pareigų pagal šią Sutartį jokiai trečiajai šaliai be išankstinio raštiško kitos Šalies sutikimo.</w:t>
      </w:r>
    </w:p>
    <w:p w14:paraId="72E86415" w14:textId="77777777" w:rsidR="00CD51D0" w:rsidRPr="0014719D"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Tiekėj</w:t>
      </w:r>
      <w:r w:rsidRPr="0014719D">
        <w:rPr>
          <w:rFonts w:ascii="Arial" w:hAnsi="Arial" w:cs="Arial"/>
          <w:sz w:val="18"/>
          <w:szCs w:val="18"/>
        </w:rPr>
        <w:t>as nėra laikomas asocijuotu su Pirkėju pagal galiojančius Lietuvos Respublikos teisės aktus.</w:t>
      </w:r>
    </w:p>
    <w:p w14:paraId="5854776F" w14:textId="77777777" w:rsidR="00CD51D0" w:rsidRPr="0014719D" w:rsidRDefault="00CD51D0" w:rsidP="00CD51D0">
      <w:pPr>
        <w:pStyle w:val="ListParagraph"/>
        <w:numPr>
          <w:ilvl w:val="1"/>
          <w:numId w:val="26"/>
        </w:numPr>
        <w:tabs>
          <w:tab w:val="left" w:pos="567"/>
        </w:tabs>
        <w:spacing w:after="60" w:line="240" w:lineRule="auto"/>
        <w:ind w:left="567" w:hanging="567"/>
        <w:jc w:val="both"/>
        <w:rPr>
          <w:rFonts w:ascii="Arial" w:hAnsi="Arial" w:cs="Arial"/>
          <w:sz w:val="18"/>
          <w:szCs w:val="18"/>
        </w:rPr>
      </w:pPr>
      <w:r>
        <w:rPr>
          <w:rFonts w:ascii="Arial" w:hAnsi="Arial" w:cs="Arial"/>
          <w:sz w:val="18"/>
          <w:szCs w:val="18"/>
        </w:rPr>
        <w:t>Tiekėj</w:t>
      </w:r>
      <w:r w:rsidRPr="0014719D">
        <w:rPr>
          <w:rFonts w:ascii="Arial" w:hAnsi="Arial" w:cs="Arial"/>
          <w:sz w:val="18"/>
          <w:szCs w:val="18"/>
        </w:rPr>
        <w:t xml:space="preserve">as </w:t>
      </w:r>
      <w:r>
        <w:rPr>
          <w:rFonts w:ascii="Arial" w:hAnsi="Arial" w:cs="Arial"/>
          <w:sz w:val="18"/>
          <w:szCs w:val="18"/>
        </w:rPr>
        <w:t>įsipareigoja laikytis</w:t>
      </w:r>
      <w:r w:rsidRPr="0014719D">
        <w:rPr>
          <w:rFonts w:ascii="Arial" w:hAnsi="Arial" w:cs="Arial"/>
          <w:sz w:val="18"/>
          <w:szCs w:val="18"/>
        </w:rPr>
        <w:t xml:space="preserve"> LTG grupės tiekėjo elgesio kodekso nuostatų (</w:t>
      </w:r>
      <w:hyperlink r:id="rId14">
        <w:r w:rsidRPr="61FC4049">
          <w:rPr>
            <w:rStyle w:val="Hyperlink"/>
            <w:rFonts w:ascii="Arial" w:hAnsi="Arial" w:cs="Arial"/>
            <w:sz w:val="18"/>
            <w:szCs w:val="18"/>
          </w:rPr>
          <w:t>paskelbtas viešai</w:t>
        </w:r>
      </w:hyperlink>
      <w:r>
        <w:rPr>
          <w:rStyle w:val="FootnoteReference"/>
          <w:rFonts w:ascii="Arial" w:hAnsi="Arial" w:cs="Arial"/>
          <w:sz w:val="18"/>
          <w:szCs w:val="18"/>
        </w:rPr>
        <w:footnoteReference w:id="2"/>
      </w:r>
      <w:r w:rsidRPr="0014719D">
        <w:rPr>
          <w:rFonts w:ascii="Arial" w:hAnsi="Arial" w:cs="Arial"/>
          <w:sz w:val="18"/>
          <w:szCs w:val="18"/>
        </w:rPr>
        <w:t xml:space="preserve">) ir jame nurodytų veiklos principų, taip pat užtikrina, kad jų laikytųsi visi </w:t>
      </w:r>
      <w:r>
        <w:rPr>
          <w:rFonts w:ascii="Arial" w:hAnsi="Arial" w:cs="Arial"/>
          <w:sz w:val="18"/>
          <w:szCs w:val="18"/>
        </w:rPr>
        <w:t>Tiekėj</w:t>
      </w:r>
      <w:r w:rsidRPr="0014719D">
        <w:rPr>
          <w:rFonts w:ascii="Arial" w:hAnsi="Arial" w:cs="Arial"/>
          <w:sz w:val="18"/>
          <w:szCs w:val="18"/>
        </w:rPr>
        <w:t>o pasitelkti tretieji asmenys.</w:t>
      </w:r>
    </w:p>
    <w:p w14:paraId="3B76B644" w14:textId="77777777" w:rsidR="00CD51D0" w:rsidRPr="0014719D"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14719D">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Pr>
          <w:rFonts w:ascii="Arial" w:hAnsi="Arial" w:cs="Arial"/>
          <w:sz w:val="18"/>
          <w:szCs w:val="18"/>
        </w:rPr>
        <w:t>Š</w:t>
      </w:r>
      <w:r w:rsidRPr="0014719D">
        <w:rPr>
          <w:rFonts w:ascii="Arial" w:hAnsi="Arial" w:cs="Arial"/>
          <w:sz w:val="18"/>
          <w:szCs w:val="18"/>
        </w:rPr>
        <w:t>aliai.</w:t>
      </w:r>
    </w:p>
    <w:p w14:paraId="543B197B"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14719D">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w:t>
      </w:r>
      <w:r>
        <w:rPr>
          <w:rFonts w:ascii="Arial" w:hAnsi="Arial" w:cs="Arial"/>
          <w:sz w:val="18"/>
          <w:szCs w:val="18"/>
        </w:rPr>
        <w:t xml:space="preserve">(maksimalios) </w:t>
      </w:r>
      <w:r w:rsidRPr="0014719D">
        <w:rPr>
          <w:rFonts w:ascii="Arial" w:hAnsi="Arial" w:cs="Arial"/>
          <w:sz w:val="18"/>
          <w:szCs w:val="18"/>
        </w:rPr>
        <w:t>Sutarties vert</w:t>
      </w:r>
      <w:r w:rsidRPr="00EE0991">
        <w:rPr>
          <w:rFonts w:ascii="Arial" w:hAnsi="Arial" w:cs="Arial"/>
          <w:sz w:val="18"/>
          <w:szCs w:val="18"/>
        </w:rPr>
        <w:t xml:space="preserve">ės </w:t>
      </w:r>
      <w:r>
        <w:rPr>
          <w:rFonts w:ascii="Arial" w:hAnsi="Arial" w:cs="Arial"/>
          <w:sz w:val="18"/>
          <w:szCs w:val="18"/>
        </w:rPr>
        <w:t>be PVM</w:t>
      </w:r>
      <w:r w:rsidRPr="00EE0991">
        <w:rPr>
          <w:rFonts w:ascii="Arial" w:hAnsi="Arial" w:cs="Arial"/>
          <w:sz w:val="18"/>
          <w:szCs w:val="18"/>
        </w:rPr>
        <w:t xml:space="preserve"> dydžio baudą.</w:t>
      </w:r>
    </w:p>
    <w:p w14:paraId="06A1DCFE" w14:textId="73BE0CBF" w:rsidR="00CD51D0" w:rsidRPr="005F6B30" w:rsidRDefault="00CD51D0" w:rsidP="005F6B30">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A94B8B">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063037AC" w14:textId="77777777" w:rsidR="00CD51D0" w:rsidRDefault="00CD51D0" w:rsidP="00CD51D0">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EE0991">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02D484C6" w14:textId="77777777" w:rsidR="00CD51D0" w:rsidRDefault="00CD51D0" w:rsidP="00CD51D0">
      <w:pPr>
        <w:jc w:val="both"/>
        <w:rPr>
          <w:rFonts w:ascii="Arial" w:hAnsi="Arial" w:cs="Arial"/>
          <w:i/>
          <w:iCs/>
          <w:color w:val="FF0000"/>
          <w:spacing w:val="-3"/>
          <w:sz w:val="20"/>
          <w:szCs w:val="20"/>
        </w:rPr>
      </w:pPr>
    </w:p>
    <w:p w14:paraId="2DF657C1" w14:textId="2B3C6B20" w:rsidR="00CD51D0" w:rsidRPr="004E362F" w:rsidRDefault="00CD51D0" w:rsidP="00CD51D0">
      <w:pPr>
        <w:jc w:val="both"/>
        <w:rPr>
          <w:rFonts w:ascii="Arial" w:hAnsi="Arial" w:cs="Arial"/>
          <w:spacing w:val="-3"/>
          <w:sz w:val="18"/>
          <w:szCs w:val="18"/>
        </w:rPr>
      </w:pPr>
      <w:r w:rsidRPr="004E362F">
        <w:rPr>
          <w:rFonts w:ascii="Arial" w:hAnsi="Arial" w:cs="Arial"/>
          <w:spacing w:val="-3"/>
          <w:sz w:val="18"/>
          <w:szCs w:val="18"/>
        </w:rPr>
        <w:t xml:space="preserve">Pirkimo ir Sutarties vykdymo metu taikomi nacionalinio saugumo kriterijai: </w:t>
      </w:r>
    </w:p>
    <w:p w14:paraId="5E9146F4" w14:textId="77777777" w:rsidR="00CD51D0" w:rsidRPr="004E362F" w:rsidRDefault="00CD51D0" w:rsidP="00CD51D0">
      <w:pPr>
        <w:pStyle w:val="ListParagraph"/>
        <w:numPr>
          <w:ilvl w:val="0"/>
          <w:numId w:val="44"/>
        </w:numPr>
        <w:spacing w:after="0" w:line="252" w:lineRule="auto"/>
        <w:jc w:val="both"/>
        <w:rPr>
          <w:rFonts w:ascii="Arial" w:hAnsi="Arial" w:cs="Arial"/>
          <w:spacing w:val="-3"/>
          <w:sz w:val="18"/>
          <w:szCs w:val="18"/>
        </w:rPr>
      </w:pPr>
      <w:r w:rsidRPr="004E362F">
        <w:rPr>
          <w:rFonts w:ascii="Arial" w:hAnsi="Arial" w:cs="Arial"/>
          <w:spacing w:val="-3"/>
          <w:sz w:val="18"/>
          <w:szCs w:val="18"/>
        </w:rPr>
        <w:t xml:space="preserve">Sankcijos: </w:t>
      </w:r>
      <w:r>
        <w:rPr>
          <w:rFonts w:ascii="Arial" w:hAnsi="Arial" w:cs="Arial"/>
          <w:spacing w:val="-3"/>
          <w:sz w:val="18"/>
          <w:szCs w:val="18"/>
        </w:rPr>
        <w:t>Ti</w:t>
      </w:r>
      <w:r w:rsidRPr="004E362F">
        <w:rPr>
          <w:rFonts w:ascii="Arial" w:hAnsi="Arial" w:cs="Arial"/>
          <w:spacing w:val="-3"/>
          <w:sz w:val="18"/>
          <w:szCs w:val="18"/>
        </w:rPr>
        <w:t>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E9AC0B1" w14:textId="77777777" w:rsidR="00CD51D0" w:rsidRPr="004E362F" w:rsidRDefault="00CD51D0" w:rsidP="00CD51D0">
      <w:pPr>
        <w:pStyle w:val="ListParagraph"/>
        <w:numPr>
          <w:ilvl w:val="0"/>
          <w:numId w:val="44"/>
        </w:numPr>
        <w:spacing w:after="0" w:line="252" w:lineRule="auto"/>
        <w:jc w:val="both"/>
        <w:rPr>
          <w:rFonts w:ascii="Arial" w:hAnsi="Arial" w:cs="Arial"/>
          <w:spacing w:val="-3"/>
          <w:sz w:val="18"/>
          <w:szCs w:val="18"/>
        </w:rPr>
      </w:pPr>
      <w:r w:rsidRPr="004E362F">
        <w:rPr>
          <w:rFonts w:ascii="Arial" w:hAnsi="Arial" w:cs="Arial"/>
          <w:spacing w:val="-3"/>
          <w:sz w:val="18"/>
          <w:szCs w:val="18"/>
        </w:rPr>
        <w:t>VPĮ 45 str. 2</w:t>
      </w:r>
      <w:r w:rsidRPr="004E362F">
        <w:rPr>
          <w:rFonts w:ascii="Arial" w:hAnsi="Arial" w:cs="Arial"/>
          <w:spacing w:val="-3"/>
          <w:sz w:val="18"/>
          <w:szCs w:val="18"/>
          <w:vertAlign w:val="superscript"/>
        </w:rPr>
        <w:t>1</w:t>
      </w:r>
      <w:r w:rsidRPr="004E362F">
        <w:rPr>
          <w:rFonts w:ascii="Arial" w:hAnsi="Arial" w:cs="Arial"/>
          <w:spacing w:val="-3"/>
          <w:sz w:val="18"/>
          <w:szCs w:val="18"/>
        </w:rPr>
        <w:t xml:space="preserve"> d. / PĮ 58 str. 4</w:t>
      </w:r>
      <w:r w:rsidRPr="004E362F">
        <w:rPr>
          <w:rFonts w:ascii="Arial" w:hAnsi="Arial" w:cs="Arial"/>
          <w:spacing w:val="-3"/>
          <w:sz w:val="18"/>
          <w:szCs w:val="18"/>
          <w:vertAlign w:val="superscript"/>
        </w:rPr>
        <w:t xml:space="preserve">1 </w:t>
      </w:r>
      <w:r w:rsidRPr="004E362F">
        <w:rPr>
          <w:rFonts w:ascii="Arial" w:hAnsi="Arial" w:cs="Arial"/>
          <w:spacing w:val="-3"/>
          <w:sz w:val="18"/>
          <w:szCs w:val="18"/>
        </w:rPr>
        <w:t>d.</w:t>
      </w:r>
      <w:r w:rsidRPr="004E362F">
        <w:rPr>
          <w:sz w:val="18"/>
          <w:szCs w:val="18"/>
        </w:rPr>
        <w:t xml:space="preserve"> </w:t>
      </w:r>
      <w:r w:rsidRPr="004E362F">
        <w:rPr>
          <w:rFonts w:ascii="Arial" w:hAnsi="Arial" w:cs="Arial"/>
          <w:spacing w:val="-3"/>
          <w:sz w:val="18"/>
          <w:szCs w:val="18"/>
        </w:rPr>
        <w:t>(reikalavimo formuluotę žr. pirkimo dokumentuose).</w:t>
      </w:r>
    </w:p>
    <w:p w14:paraId="61DF0670" w14:textId="77777777" w:rsidR="00CD51D0" w:rsidRPr="00FD6498" w:rsidRDefault="00CD51D0" w:rsidP="00CD51D0">
      <w:pPr>
        <w:tabs>
          <w:tab w:val="left" w:pos="567"/>
        </w:tabs>
        <w:spacing w:after="60" w:line="240" w:lineRule="auto"/>
        <w:jc w:val="both"/>
        <w:rPr>
          <w:rFonts w:asciiTheme="minorBidi" w:hAnsiTheme="minorBidi"/>
          <w:sz w:val="18"/>
          <w:szCs w:val="18"/>
        </w:rPr>
      </w:pPr>
    </w:p>
    <w:p w14:paraId="4406E31C" w14:textId="77777777" w:rsidR="00CD51D0" w:rsidRDefault="00CD51D0" w:rsidP="00CD51D0">
      <w:pPr>
        <w:tabs>
          <w:tab w:val="num" w:pos="0"/>
        </w:tabs>
        <w:spacing w:after="60"/>
        <w:ind w:left="567" w:right="-67" w:hanging="567"/>
        <w:jc w:val="both"/>
        <w:rPr>
          <w:rFonts w:asciiTheme="minorBidi" w:hAnsiTheme="minorBidi"/>
          <w:b/>
          <w:sz w:val="18"/>
          <w:szCs w:val="18"/>
        </w:rPr>
      </w:pPr>
    </w:p>
    <w:p w14:paraId="57437CA4" w14:textId="77777777" w:rsidR="00CD51D0" w:rsidRDefault="00CD51D0" w:rsidP="00CD51D0">
      <w:pPr>
        <w:tabs>
          <w:tab w:val="num" w:pos="0"/>
        </w:tabs>
        <w:spacing w:after="60"/>
        <w:ind w:left="567" w:right="-67" w:hanging="567"/>
        <w:jc w:val="both"/>
        <w:rPr>
          <w:rFonts w:asciiTheme="minorBidi" w:hAnsiTheme="minorBidi"/>
          <w:b/>
          <w:sz w:val="18"/>
          <w:szCs w:val="18"/>
        </w:rPr>
      </w:pPr>
    </w:p>
    <w:p w14:paraId="531186C1" w14:textId="77777777" w:rsidR="00CD51D0" w:rsidRPr="00EE0991" w:rsidRDefault="00CD51D0" w:rsidP="005F6B30">
      <w:pPr>
        <w:tabs>
          <w:tab w:val="num" w:pos="0"/>
        </w:tabs>
        <w:spacing w:after="60"/>
        <w:ind w:right="-67"/>
        <w:jc w:val="both"/>
        <w:rPr>
          <w:rFonts w:asciiTheme="minorBidi" w:hAnsiTheme="minorBidi"/>
          <w:b/>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CD51D0" w:rsidRPr="009626EC" w14:paraId="4FFB816C" w14:textId="77777777" w:rsidTr="00BB1463">
        <w:trPr>
          <w:trHeight w:val="300"/>
        </w:trPr>
        <w:tc>
          <w:tcPr>
            <w:tcW w:w="9315" w:type="dxa"/>
            <w:gridSpan w:val="2"/>
            <w:hideMark/>
          </w:tcPr>
          <w:p w14:paraId="626B7885" w14:textId="77777777" w:rsidR="00CD51D0" w:rsidRPr="009626EC" w:rsidRDefault="00CD51D0" w:rsidP="00BB1463">
            <w:pPr>
              <w:spacing w:line="278" w:lineRule="auto"/>
              <w:jc w:val="center"/>
              <w:rPr>
                <w:rFonts w:ascii="Arial" w:hAnsi="Arial" w:cs="Arial"/>
                <w:sz w:val="18"/>
                <w:szCs w:val="18"/>
              </w:rPr>
            </w:pPr>
            <w:r w:rsidRPr="001F30B0">
              <w:rPr>
                <w:rFonts w:ascii="Arial" w:hAnsi="Arial" w:cs="Arial"/>
                <w:b/>
                <w:bCs/>
                <w:sz w:val="18"/>
                <w:szCs w:val="18"/>
              </w:rPr>
              <w:t>7</w:t>
            </w:r>
            <w:r w:rsidRPr="009626EC">
              <w:rPr>
                <w:rFonts w:ascii="Arial" w:hAnsi="Arial" w:cs="Arial"/>
                <w:b/>
                <w:bCs/>
                <w:sz w:val="18"/>
                <w:szCs w:val="18"/>
              </w:rPr>
              <w:t>. ŠALIŲ ATSTOVŲ PARAŠAI</w:t>
            </w:r>
          </w:p>
        </w:tc>
      </w:tr>
      <w:tr w:rsidR="00CD51D0" w:rsidRPr="009626EC" w14:paraId="2288767D" w14:textId="77777777" w:rsidTr="00BB1463">
        <w:trPr>
          <w:trHeight w:val="300"/>
        </w:trPr>
        <w:tc>
          <w:tcPr>
            <w:tcW w:w="4785" w:type="dxa"/>
            <w:hideMark/>
          </w:tcPr>
          <w:p w14:paraId="7EA0F6C7" w14:textId="77777777" w:rsidR="00CD51D0" w:rsidRPr="009626EC" w:rsidRDefault="00CD51D0" w:rsidP="00BB1463">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00283BBD" w14:textId="77777777" w:rsidR="00CD51D0" w:rsidRPr="009626EC" w:rsidRDefault="00CD51D0" w:rsidP="00BB1463">
            <w:pPr>
              <w:spacing w:line="278" w:lineRule="auto"/>
              <w:jc w:val="center"/>
              <w:rPr>
                <w:rFonts w:ascii="Arial" w:hAnsi="Arial" w:cs="Arial"/>
                <w:b/>
                <w:bCs/>
                <w:sz w:val="18"/>
                <w:szCs w:val="18"/>
              </w:rPr>
            </w:pPr>
            <w:r>
              <w:rPr>
                <w:rFonts w:ascii="Arial" w:hAnsi="Arial" w:cs="Arial"/>
                <w:b/>
                <w:bCs/>
                <w:sz w:val="18"/>
                <w:szCs w:val="18"/>
              </w:rPr>
              <w:t>TIEKĖJ</w:t>
            </w:r>
            <w:r w:rsidRPr="001F30B0">
              <w:rPr>
                <w:rFonts w:ascii="Arial" w:hAnsi="Arial" w:cs="Arial"/>
                <w:b/>
                <w:bCs/>
                <w:sz w:val="18"/>
                <w:szCs w:val="18"/>
              </w:rPr>
              <w:t>AS</w:t>
            </w:r>
          </w:p>
        </w:tc>
      </w:tr>
      <w:tr w:rsidR="00CD51D0" w:rsidRPr="009626EC" w14:paraId="0BB9681B" w14:textId="77777777" w:rsidTr="00BB1463">
        <w:trPr>
          <w:trHeight w:val="300"/>
        </w:trPr>
        <w:tc>
          <w:tcPr>
            <w:tcW w:w="4785" w:type="dxa"/>
            <w:hideMark/>
          </w:tcPr>
          <w:p w14:paraId="68364F0F" w14:textId="77777777" w:rsidR="00CD51D0" w:rsidRPr="009626EC" w:rsidRDefault="00CD51D0" w:rsidP="00BB1463">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683DCC7" w14:textId="77777777" w:rsidR="00CD51D0" w:rsidRPr="009626EC" w:rsidRDefault="00CD51D0" w:rsidP="00BB1463">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CD51D0" w:rsidRPr="009626EC" w14:paraId="0F436090" w14:textId="77777777" w:rsidTr="00BB1463">
        <w:trPr>
          <w:trHeight w:val="706"/>
        </w:trPr>
        <w:tc>
          <w:tcPr>
            <w:tcW w:w="4785" w:type="dxa"/>
            <w:hideMark/>
          </w:tcPr>
          <w:p w14:paraId="62DB94EB" w14:textId="77777777" w:rsidR="00CD51D0" w:rsidRPr="009626EC" w:rsidRDefault="00CD51D0" w:rsidP="00BB1463">
            <w:pPr>
              <w:spacing w:line="278" w:lineRule="auto"/>
              <w:rPr>
                <w:rFonts w:ascii="Arial" w:hAnsi="Arial" w:cs="Arial"/>
                <w:sz w:val="18"/>
                <w:szCs w:val="18"/>
              </w:rPr>
            </w:pPr>
          </w:p>
          <w:p w14:paraId="1CECF5A8" w14:textId="77777777" w:rsidR="00CD51D0" w:rsidRPr="009626EC" w:rsidRDefault="00CD51D0" w:rsidP="00BB1463">
            <w:pPr>
              <w:spacing w:line="278" w:lineRule="auto"/>
              <w:jc w:val="center"/>
              <w:rPr>
                <w:rFonts w:ascii="Arial" w:hAnsi="Arial" w:cs="Arial"/>
                <w:sz w:val="18"/>
                <w:szCs w:val="18"/>
              </w:rPr>
            </w:pPr>
            <w:r w:rsidRPr="009626EC">
              <w:rPr>
                <w:rFonts w:ascii="Arial" w:hAnsi="Arial" w:cs="Arial"/>
                <w:b/>
                <w:bCs/>
                <w:i/>
                <w:iCs/>
                <w:sz w:val="18"/>
                <w:szCs w:val="18"/>
              </w:rPr>
              <w:t>(parašas)</w:t>
            </w:r>
          </w:p>
          <w:p w14:paraId="4998F24A" w14:textId="77777777" w:rsidR="00CD51D0" w:rsidRPr="009626EC" w:rsidRDefault="00CD51D0" w:rsidP="00BB1463">
            <w:pPr>
              <w:spacing w:line="278" w:lineRule="auto"/>
              <w:jc w:val="center"/>
              <w:rPr>
                <w:rFonts w:ascii="Arial" w:hAnsi="Arial" w:cs="Arial"/>
                <w:sz w:val="18"/>
                <w:szCs w:val="18"/>
              </w:rPr>
            </w:pPr>
          </w:p>
        </w:tc>
        <w:tc>
          <w:tcPr>
            <w:tcW w:w="4530" w:type="dxa"/>
            <w:hideMark/>
          </w:tcPr>
          <w:p w14:paraId="0B93ECEF" w14:textId="77777777" w:rsidR="00CD51D0" w:rsidRPr="009626EC" w:rsidRDefault="00CD51D0" w:rsidP="00BB1463">
            <w:pPr>
              <w:spacing w:line="278" w:lineRule="auto"/>
              <w:jc w:val="center"/>
              <w:rPr>
                <w:rFonts w:ascii="Arial" w:hAnsi="Arial" w:cs="Arial"/>
                <w:sz w:val="18"/>
                <w:szCs w:val="18"/>
              </w:rPr>
            </w:pPr>
          </w:p>
          <w:p w14:paraId="44F53D74" w14:textId="77777777" w:rsidR="00CD51D0" w:rsidRPr="009626EC" w:rsidRDefault="00CD51D0" w:rsidP="00BB1463">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26DC2A7D" w14:textId="77777777" w:rsidR="00CD51D0" w:rsidRDefault="00CD51D0" w:rsidP="00CD51D0">
      <w:pPr>
        <w:pStyle w:val="Pagrindinistekstas1"/>
        <w:ind w:firstLine="0"/>
        <w:rPr>
          <w:rFonts w:ascii="Arial" w:hAnsi="Arial" w:cs="Arial"/>
          <w:sz w:val="18"/>
          <w:szCs w:val="18"/>
        </w:rPr>
      </w:pPr>
    </w:p>
    <w:p w14:paraId="6756BD66" w14:textId="77777777" w:rsidR="00CD51D0" w:rsidRPr="00D645C8" w:rsidRDefault="00CD51D0" w:rsidP="00CD51D0">
      <w:pPr>
        <w:pStyle w:val="Pagrindinistekstas1"/>
        <w:ind w:firstLine="0"/>
        <w:rPr>
          <w:rFonts w:ascii="Arial" w:hAnsi="Arial" w:cs="Arial"/>
          <w:sz w:val="18"/>
          <w:szCs w:val="18"/>
        </w:rPr>
      </w:pPr>
    </w:p>
    <w:p w14:paraId="2EEE2720" w14:textId="77777777" w:rsidR="00460E2C" w:rsidRPr="00CD51D0" w:rsidRDefault="00460E2C" w:rsidP="00CD51D0"/>
    <w:sectPr w:rsidR="00460E2C" w:rsidRPr="00CD51D0" w:rsidSect="00897D7B">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6913" w14:textId="77777777" w:rsidR="00CF32B3" w:rsidRDefault="00CF32B3">
      <w:pPr>
        <w:spacing w:after="0" w:line="240" w:lineRule="auto"/>
      </w:pPr>
      <w:r>
        <w:separator/>
      </w:r>
    </w:p>
  </w:endnote>
  <w:endnote w:type="continuationSeparator" w:id="0">
    <w:p w14:paraId="51E7C002" w14:textId="77777777" w:rsidR="00CF32B3" w:rsidRDefault="00CF32B3">
      <w:pPr>
        <w:spacing w:after="0" w:line="240" w:lineRule="auto"/>
      </w:pPr>
      <w:r>
        <w:continuationSeparator/>
      </w:r>
    </w:p>
  </w:endnote>
  <w:endnote w:type="continuationNotice" w:id="1">
    <w:p w14:paraId="0920C76A" w14:textId="77777777" w:rsidR="00CF32B3" w:rsidRDefault="00CF3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9C9A" w14:textId="77777777" w:rsidR="00D93620" w:rsidRDefault="00D93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471325"/>
      <w:docPartObj>
        <w:docPartGallery w:val="Page Numbers (Bottom of Page)"/>
        <w:docPartUnique/>
      </w:docPartObj>
    </w:sdtPr>
    <w:sdtEndPr>
      <w:rPr>
        <w:rFonts w:asciiTheme="minorBidi" w:hAnsiTheme="minorBidi"/>
        <w:sz w:val="18"/>
        <w:szCs w:val="18"/>
      </w:rPr>
    </w:sdtEndPr>
    <w:sdtContent>
      <w:p w14:paraId="0E81F742" w14:textId="18141FC7" w:rsidR="003F2E60" w:rsidRPr="0008442F" w:rsidRDefault="003F2E60" w:rsidP="0008442F">
        <w:pPr>
          <w:pStyle w:val="Footer"/>
          <w:jc w:val="right"/>
          <w:rPr>
            <w:rFonts w:asciiTheme="minorBidi" w:hAnsiTheme="minorBidi"/>
            <w:sz w:val="18"/>
            <w:szCs w:val="18"/>
          </w:rPr>
        </w:pPr>
        <w:r w:rsidRPr="0008442F">
          <w:rPr>
            <w:rFonts w:asciiTheme="minorBidi" w:hAnsiTheme="minorBidi"/>
            <w:sz w:val="18"/>
            <w:szCs w:val="18"/>
          </w:rPr>
          <w:fldChar w:fldCharType="begin"/>
        </w:r>
        <w:r w:rsidRPr="0008442F">
          <w:rPr>
            <w:rFonts w:asciiTheme="minorBidi" w:hAnsiTheme="minorBidi"/>
            <w:sz w:val="18"/>
            <w:szCs w:val="18"/>
          </w:rPr>
          <w:instrText>PAGE   \* MERGEFORMAT</w:instrText>
        </w:r>
        <w:r w:rsidRPr="0008442F">
          <w:rPr>
            <w:rFonts w:asciiTheme="minorBidi" w:hAnsiTheme="minorBidi"/>
            <w:sz w:val="18"/>
            <w:szCs w:val="18"/>
          </w:rPr>
          <w:fldChar w:fldCharType="separate"/>
        </w:r>
        <w:r w:rsidR="006266DD" w:rsidRPr="0008442F">
          <w:rPr>
            <w:rFonts w:asciiTheme="minorBidi" w:hAnsiTheme="minorBidi"/>
            <w:noProof/>
            <w:sz w:val="18"/>
            <w:szCs w:val="18"/>
          </w:rPr>
          <w:t>2</w:t>
        </w:r>
        <w:r w:rsidRPr="0008442F">
          <w:rPr>
            <w:rFonts w:asciiTheme="minorBidi" w:hAnsiTheme="min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02F12" w14:textId="796E6EBC" w:rsidR="000A3618" w:rsidRDefault="44210272" w:rsidP="44210272">
    <w:pPr>
      <w:pStyle w:val="Footer"/>
      <w:jc w:val="right"/>
      <w:rPr>
        <w:rFonts w:ascii="Arial" w:hAnsi="Arial" w:cs="Arial"/>
        <w:i/>
        <w:iCs/>
        <w:color w:val="808080" w:themeColor="background1" w:themeShade="80"/>
        <w:sz w:val="18"/>
        <w:szCs w:val="18"/>
      </w:rPr>
    </w:pPr>
    <w:r w:rsidRPr="44210272">
      <w:rPr>
        <w:rFonts w:ascii="Arial" w:hAnsi="Arial" w:cs="Arial"/>
        <w:i/>
        <w:iCs/>
        <w:color w:val="808080" w:themeColor="background1" w:themeShade="80"/>
        <w:sz w:val="18"/>
        <w:szCs w:val="18"/>
      </w:rPr>
      <w:t>Versija202</w:t>
    </w:r>
    <w:r w:rsidR="00A62A5F">
      <w:rPr>
        <w:rFonts w:ascii="Arial" w:hAnsi="Arial" w:cs="Arial"/>
        <w:i/>
        <w:iCs/>
        <w:color w:val="808080" w:themeColor="background1" w:themeShade="80"/>
        <w:sz w:val="18"/>
        <w:szCs w:val="18"/>
      </w:rPr>
      <w:t>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9B9AA" w14:textId="77777777" w:rsidR="00CF32B3" w:rsidRDefault="00CF32B3">
      <w:pPr>
        <w:spacing w:after="0" w:line="240" w:lineRule="auto"/>
      </w:pPr>
      <w:r>
        <w:separator/>
      </w:r>
    </w:p>
  </w:footnote>
  <w:footnote w:type="continuationSeparator" w:id="0">
    <w:p w14:paraId="47F7760E" w14:textId="77777777" w:rsidR="00CF32B3" w:rsidRDefault="00CF32B3">
      <w:pPr>
        <w:spacing w:after="0" w:line="240" w:lineRule="auto"/>
      </w:pPr>
      <w:r>
        <w:continuationSeparator/>
      </w:r>
    </w:p>
  </w:footnote>
  <w:footnote w:type="continuationNotice" w:id="1">
    <w:p w14:paraId="633C198E" w14:textId="77777777" w:rsidR="00CF32B3" w:rsidRDefault="00CF32B3">
      <w:pPr>
        <w:spacing w:after="0" w:line="240" w:lineRule="auto"/>
      </w:pPr>
    </w:p>
  </w:footnote>
  <w:footnote w:id="2">
    <w:p w14:paraId="08128BA6" w14:textId="77777777" w:rsidR="00CD51D0" w:rsidRPr="00EE3A7D" w:rsidRDefault="00CD51D0" w:rsidP="00CD51D0">
      <w:pPr>
        <w:pStyle w:val="FootnoteText"/>
        <w:rPr>
          <w:rFonts w:ascii="Arial" w:hAnsi="Arial" w:cs="Arial"/>
          <w:sz w:val="14"/>
          <w:szCs w:val="14"/>
        </w:rPr>
      </w:pPr>
      <w:r w:rsidRPr="00EE3A7D">
        <w:rPr>
          <w:rStyle w:val="FootnoteReference"/>
          <w:rFonts w:ascii="Arial" w:hAnsi="Arial" w:cs="Arial"/>
          <w:sz w:val="14"/>
          <w:szCs w:val="14"/>
        </w:rPr>
        <w:footnoteRef/>
      </w:r>
      <w:hyperlink r:id="rId1">
        <w:r w:rsidRPr="0073550A">
          <w:rPr>
            <w:rStyle w:val="Hyperlink"/>
            <w:rFonts w:ascii="Arial" w:hAnsi="Arial" w:cs="Arial"/>
            <w:b w:val="0"/>
            <w:bCs w:val="0"/>
            <w:sz w:val="16"/>
            <w:szCs w:val="16"/>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3570" w14:textId="77777777" w:rsidR="00D93620" w:rsidRDefault="00D93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F9DF" w14:textId="671D55E7" w:rsidR="00D93620" w:rsidRDefault="00D93620" w:rsidP="00D93620">
    <w:pPr>
      <w:pStyle w:val="Header"/>
      <w:jc w:val="center"/>
    </w:pPr>
    <w:r w:rsidRPr="00D93620">
      <w:t>34149 Įžemikliai kontaktinio tinklo priežiūrai</w:t>
    </w: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CA42CB"/>
    <w:multiLevelType w:val="multilevel"/>
    <w:tmpl w:val="443404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B910969"/>
    <w:multiLevelType w:val="multilevel"/>
    <w:tmpl w:val="39AE253C"/>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C948E67"/>
    <w:multiLevelType w:val="hybridMultilevel"/>
    <w:tmpl w:val="B0A8CE90"/>
    <w:lvl w:ilvl="0" w:tplc="E6B09990">
      <w:numFmt w:val="none"/>
      <w:lvlText w:val=""/>
      <w:lvlJc w:val="left"/>
      <w:pPr>
        <w:tabs>
          <w:tab w:val="num" w:pos="360"/>
        </w:tabs>
      </w:pPr>
    </w:lvl>
    <w:lvl w:ilvl="1" w:tplc="9A30C46E">
      <w:start w:val="1"/>
      <w:numFmt w:val="lowerLetter"/>
      <w:lvlText w:val="%2."/>
      <w:lvlJc w:val="left"/>
      <w:pPr>
        <w:ind w:left="1800" w:hanging="360"/>
      </w:pPr>
    </w:lvl>
    <w:lvl w:ilvl="2" w:tplc="49720502">
      <w:start w:val="1"/>
      <w:numFmt w:val="lowerRoman"/>
      <w:lvlText w:val="%3."/>
      <w:lvlJc w:val="right"/>
      <w:pPr>
        <w:ind w:left="2520" w:hanging="180"/>
      </w:pPr>
    </w:lvl>
    <w:lvl w:ilvl="3" w:tplc="7DAEF246">
      <w:start w:val="1"/>
      <w:numFmt w:val="decimal"/>
      <w:lvlText w:val="%4."/>
      <w:lvlJc w:val="left"/>
      <w:pPr>
        <w:ind w:left="3240" w:hanging="360"/>
      </w:pPr>
    </w:lvl>
    <w:lvl w:ilvl="4" w:tplc="FEBADB98">
      <w:start w:val="1"/>
      <w:numFmt w:val="lowerLetter"/>
      <w:lvlText w:val="%5."/>
      <w:lvlJc w:val="left"/>
      <w:pPr>
        <w:ind w:left="3960" w:hanging="360"/>
      </w:pPr>
    </w:lvl>
    <w:lvl w:ilvl="5" w:tplc="EC702E22">
      <w:start w:val="1"/>
      <w:numFmt w:val="lowerRoman"/>
      <w:lvlText w:val="%6."/>
      <w:lvlJc w:val="right"/>
      <w:pPr>
        <w:ind w:left="4680" w:hanging="180"/>
      </w:pPr>
    </w:lvl>
    <w:lvl w:ilvl="6" w:tplc="58B0BDDC">
      <w:start w:val="1"/>
      <w:numFmt w:val="decimal"/>
      <w:lvlText w:val="%7."/>
      <w:lvlJc w:val="left"/>
      <w:pPr>
        <w:ind w:left="5400" w:hanging="360"/>
      </w:pPr>
    </w:lvl>
    <w:lvl w:ilvl="7" w:tplc="18A8638E">
      <w:start w:val="1"/>
      <w:numFmt w:val="lowerLetter"/>
      <w:lvlText w:val="%8."/>
      <w:lvlJc w:val="left"/>
      <w:pPr>
        <w:ind w:left="6120" w:hanging="360"/>
      </w:pPr>
    </w:lvl>
    <w:lvl w:ilvl="8" w:tplc="A6521288">
      <w:start w:val="1"/>
      <w:numFmt w:val="lowerRoman"/>
      <w:lvlText w:val="%9."/>
      <w:lvlJc w:val="right"/>
      <w:pPr>
        <w:ind w:left="6840" w:hanging="180"/>
      </w:pPr>
    </w:lvl>
  </w:abstractNum>
  <w:abstractNum w:abstractNumId="13" w15:restartNumberingAfterBreak="0">
    <w:nsid w:val="2D135E16"/>
    <w:multiLevelType w:val="multilevel"/>
    <w:tmpl w:val="66E4D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3E21C12"/>
    <w:multiLevelType w:val="multilevel"/>
    <w:tmpl w:val="2B188DC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D63A35"/>
    <w:multiLevelType w:val="multilevel"/>
    <w:tmpl w:val="920E8F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07447F"/>
    <w:multiLevelType w:val="multilevel"/>
    <w:tmpl w:val="07E652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D30619"/>
    <w:multiLevelType w:val="multilevel"/>
    <w:tmpl w:val="389AED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53D494B7"/>
    <w:multiLevelType w:val="hybridMultilevel"/>
    <w:tmpl w:val="246A7D30"/>
    <w:lvl w:ilvl="0" w:tplc="03203072">
      <w:numFmt w:val="none"/>
      <w:lvlText w:val=""/>
      <w:lvlJc w:val="left"/>
      <w:pPr>
        <w:tabs>
          <w:tab w:val="num" w:pos="360"/>
        </w:tabs>
      </w:pPr>
    </w:lvl>
    <w:lvl w:ilvl="1" w:tplc="EC30B4FE">
      <w:start w:val="1"/>
      <w:numFmt w:val="lowerLetter"/>
      <w:lvlText w:val="%2."/>
      <w:lvlJc w:val="left"/>
      <w:pPr>
        <w:ind w:left="1800" w:hanging="360"/>
      </w:pPr>
    </w:lvl>
    <w:lvl w:ilvl="2" w:tplc="220A5502">
      <w:start w:val="1"/>
      <w:numFmt w:val="lowerRoman"/>
      <w:lvlText w:val="%3."/>
      <w:lvlJc w:val="right"/>
      <w:pPr>
        <w:ind w:left="2520" w:hanging="180"/>
      </w:pPr>
    </w:lvl>
    <w:lvl w:ilvl="3" w:tplc="C28274C8">
      <w:start w:val="1"/>
      <w:numFmt w:val="decimal"/>
      <w:lvlText w:val="%4."/>
      <w:lvlJc w:val="left"/>
      <w:pPr>
        <w:ind w:left="3240" w:hanging="360"/>
      </w:pPr>
    </w:lvl>
    <w:lvl w:ilvl="4" w:tplc="82906C52">
      <w:start w:val="1"/>
      <w:numFmt w:val="lowerLetter"/>
      <w:lvlText w:val="%5."/>
      <w:lvlJc w:val="left"/>
      <w:pPr>
        <w:ind w:left="3960" w:hanging="360"/>
      </w:pPr>
    </w:lvl>
    <w:lvl w:ilvl="5" w:tplc="EE861604">
      <w:start w:val="1"/>
      <w:numFmt w:val="lowerRoman"/>
      <w:lvlText w:val="%6."/>
      <w:lvlJc w:val="right"/>
      <w:pPr>
        <w:ind w:left="4680" w:hanging="180"/>
      </w:pPr>
    </w:lvl>
    <w:lvl w:ilvl="6" w:tplc="1BCA66D6">
      <w:start w:val="1"/>
      <w:numFmt w:val="decimal"/>
      <w:lvlText w:val="%7."/>
      <w:lvlJc w:val="left"/>
      <w:pPr>
        <w:ind w:left="5400" w:hanging="360"/>
      </w:pPr>
    </w:lvl>
    <w:lvl w:ilvl="7" w:tplc="97A89414">
      <w:start w:val="1"/>
      <w:numFmt w:val="lowerLetter"/>
      <w:lvlText w:val="%8."/>
      <w:lvlJc w:val="left"/>
      <w:pPr>
        <w:ind w:left="6120" w:hanging="360"/>
      </w:pPr>
    </w:lvl>
    <w:lvl w:ilvl="8" w:tplc="2AD8E5F0">
      <w:start w:val="1"/>
      <w:numFmt w:val="lowerRoman"/>
      <w:lvlText w:val="%9."/>
      <w:lvlJc w:val="right"/>
      <w:pPr>
        <w:ind w:left="6840" w:hanging="180"/>
      </w:pPr>
    </w:lvl>
  </w:abstractNum>
  <w:abstractNum w:abstractNumId="2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0"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1"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3" w15:restartNumberingAfterBreak="0">
    <w:nsid w:val="64945739"/>
    <w:multiLevelType w:val="multilevel"/>
    <w:tmpl w:val="F07204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0FF611"/>
    <w:multiLevelType w:val="hybridMultilevel"/>
    <w:tmpl w:val="55EA530C"/>
    <w:lvl w:ilvl="0" w:tplc="53E631B4">
      <w:numFmt w:val="none"/>
      <w:lvlText w:val=""/>
      <w:lvlJc w:val="left"/>
      <w:pPr>
        <w:tabs>
          <w:tab w:val="num" w:pos="360"/>
        </w:tabs>
      </w:pPr>
    </w:lvl>
    <w:lvl w:ilvl="1" w:tplc="2F5E7198">
      <w:start w:val="1"/>
      <w:numFmt w:val="lowerLetter"/>
      <w:lvlText w:val="%2."/>
      <w:lvlJc w:val="left"/>
      <w:pPr>
        <w:ind w:left="1800" w:hanging="360"/>
      </w:pPr>
    </w:lvl>
    <w:lvl w:ilvl="2" w:tplc="587643FE">
      <w:start w:val="1"/>
      <w:numFmt w:val="lowerRoman"/>
      <w:lvlText w:val="%3."/>
      <w:lvlJc w:val="right"/>
      <w:pPr>
        <w:ind w:left="2520" w:hanging="180"/>
      </w:pPr>
    </w:lvl>
    <w:lvl w:ilvl="3" w:tplc="F4D42AC2">
      <w:start w:val="1"/>
      <w:numFmt w:val="decimal"/>
      <w:lvlText w:val="%4."/>
      <w:lvlJc w:val="left"/>
      <w:pPr>
        <w:ind w:left="3240" w:hanging="360"/>
      </w:pPr>
    </w:lvl>
    <w:lvl w:ilvl="4" w:tplc="BEBCE50A">
      <w:start w:val="1"/>
      <w:numFmt w:val="lowerLetter"/>
      <w:lvlText w:val="%5."/>
      <w:lvlJc w:val="left"/>
      <w:pPr>
        <w:ind w:left="3960" w:hanging="360"/>
      </w:pPr>
    </w:lvl>
    <w:lvl w:ilvl="5" w:tplc="5EBCAF74">
      <w:start w:val="1"/>
      <w:numFmt w:val="lowerRoman"/>
      <w:lvlText w:val="%6."/>
      <w:lvlJc w:val="right"/>
      <w:pPr>
        <w:ind w:left="4680" w:hanging="180"/>
      </w:pPr>
    </w:lvl>
    <w:lvl w:ilvl="6" w:tplc="60AC226C">
      <w:start w:val="1"/>
      <w:numFmt w:val="decimal"/>
      <w:lvlText w:val="%7."/>
      <w:lvlJc w:val="left"/>
      <w:pPr>
        <w:ind w:left="5400" w:hanging="360"/>
      </w:pPr>
    </w:lvl>
    <w:lvl w:ilvl="7" w:tplc="D9063378">
      <w:start w:val="1"/>
      <w:numFmt w:val="lowerLetter"/>
      <w:lvlText w:val="%8."/>
      <w:lvlJc w:val="left"/>
      <w:pPr>
        <w:ind w:left="6120" w:hanging="360"/>
      </w:pPr>
    </w:lvl>
    <w:lvl w:ilvl="8" w:tplc="12F0C6B0">
      <w:start w:val="1"/>
      <w:numFmt w:val="lowerRoman"/>
      <w:lvlText w:val="%9."/>
      <w:lvlJc w:val="right"/>
      <w:pPr>
        <w:ind w:left="6840" w:hanging="180"/>
      </w:pPr>
    </w:lvl>
  </w:abstractNum>
  <w:abstractNum w:abstractNumId="3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0"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0913538">
    <w:abstractNumId w:val="12"/>
  </w:num>
  <w:num w:numId="2" w16cid:durableId="371148983">
    <w:abstractNumId w:val="34"/>
  </w:num>
  <w:num w:numId="3" w16cid:durableId="957486805">
    <w:abstractNumId w:val="28"/>
  </w:num>
  <w:num w:numId="4" w16cid:durableId="1689286771">
    <w:abstractNumId w:val="15"/>
  </w:num>
  <w:num w:numId="5" w16cid:durableId="1686594389">
    <w:abstractNumId w:val="5"/>
  </w:num>
  <w:num w:numId="6" w16cid:durableId="319387629">
    <w:abstractNumId w:val="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7"/>
  </w:num>
  <w:num w:numId="12" w16cid:durableId="644822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3"/>
  </w:num>
  <w:num w:numId="14" w16cid:durableId="512038786">
    <w:abstractNumId w:val="21"/>
  </w:num>
  <w:num w:numId="15" w16cid:durableId="232080306">
    <w:abstractNumId w:val="26"/>
  </w:num>
  <w:num w:numId="16" w16cid:durableId="1400127756">
    <w:abstractNumId w:val="1"/>
  </w:num>
  <w:num w:numId="17" w16cid:durableId="866605451">
    <w:abstractNumId w:val="3"/>
  </w:num>
  <w:num w:numId="18" w16cid:durableId="1464077614">
    <w:abstractNumId w:val="31"/>
  </w:num>
  <w:num w:numId="19" w16cid:durableId="1712027748">
    <w:abstractNumId w:val="9"/>
  </w:num>
  <w:num w:numId="20" w16cid:durableId="13264765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8"/>
  </w:num>
  <w:num w:numId="24" w16cid:durableId="189496744">
    <w:abstractNumId w:val="42"/>
  </w:num>
  <w:num w:numId="25" w16cid:durableId="9725585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0"/>
  </w:num>
  <w:num w:numId="27" w16cid:durableId="1878543657">
    <w:abstractNumId w:val="6"/>
  </w:num>
  <w:num w:numId="28" w16cid:durableId="608319672">
    <w:abstractNumId w:val="30"/>
  </w:num>
  <w:num w:numId="29" w16cid:durableId="1683243143">
    <w:abstractNumId w:val="14"/>
  </w:num>
  <w:num w:numId="30" w16cid:durableId="1900747844">
    <w:abstractNumId w:val="40"/>
  </w:num>
  <w:num w:numId="31" w16cid:durableId="1806654100">
    <w:abstractNumId w:val="35"/>
  </w:num>
  <w:num w:numId="32" w16cid:durableId="2034499882">
    <w:abstractNumId w:val="11"/>
  </w:num>
  <w:num w:numId="33" w16cid:durableId="1067535469">
    <w:abstractNumId w:val="20"/>
  </w:num>
  <w:num w:numId="34" w16cid:durableId="1807814657">
    <w:abstractNumId w:val="32"/>
  </w:num>
  <w:num w:numId="35" w16cid:durableId="1677729905">
    <w:abstractNumId w:val="8"/>
  </w:num>
  <w:num w:numId="36" w16cid:durableId="664014518">
    <w:abstractNumId w:val="19"/>
  </w:num>
  <w:num w:numId="37" w16cid:durableId="111365801">
    <w:abstractNumId w:val="13"/>
  </w:num>
  <w:num w:numId="38" w16cid:durableId="1062829984">
    <w:abstractNumId w:val="23"/>
  </w:num>
  <w:num w:numId="39" w16cid:durableId="850919977">
    <w:abstractNumId w:val="33"/>
  </w:num>
  <w:num w:numId="40" w16cid:durableId="1694762100">
    <w:abstractNumId w:val="2"/>
  </w:num>
  <w:num w:numId="41" w16cid:durableId="417019389">
    <w:abstractNumId w:val="22"/>
  </w:num>
  <w:num w:numId="42" w16cid:durableId="1557929520">
    <w:abstractNumId w:val="24"/>
  </w:num>
  <w:num w:numId="43" w16cid:durableId="433087685">
    <w:abstractNumId w:val="18"/>
  </w:num>
  <w:num w:numId="44" w16cid:durableId="95205427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71B9"/>
    <w:rsid w:val="00017623"/>
    <w:rsid w:val="00020578"/>
    <w:rsid w:val="000221DA"/>
    <w:rsid w:val="00023639"/>
    <w:rsid w:val="00023A2D"/>
    <w:rsid w:val="00024863"/>
    <w:rsid w:val="0002688D"/>
    <w:rsid w:val="0002706A"/>
    <w:rsid w:val="000302B7"/>
    <w:rsid w:val="00030CCA"/>
    <w:rsid w:val="00031E7F"/>
    <w:rsid w:val="00036BB9"/>
    <w:rsid w:val="00037892"/>
    <w:rsid w:val="00037967"/>
    <w:rsid w:val="00037D4B"/>
    <w:rsid w:val="00040C60"/>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144F"/>
    <w:rsid w:val="00072503"/>
    <w:rsid w:val="00072733"/>
    <w:rsid w:val="000744F4"/>
    <w:rsid w:val="00074D16"/>
    <w:rsid w:val="00075565"/>
    <w:rsid w:val="00075B99"/>
    <w:rsid w:val="0008084A"/>
    <w:rsid w:val="00080F9C"/>
    <w:rsid w:val="00081CF7"/>
    <w:rsid w:val="000841F1"/>
    <w:rsid w:val="0008442F"/>
    <w:rsid w:val="000847C4"/>
    <w:rsid w:val="0008594B"/>
    <w:rsid w:val="00085B7D"/>
    <w:rsid w:val="00087C46"/>
    <w:rsid w:val="00087F61"/>
    <w:rsid w:val="00090129"/>
    <w:rsid w:val="00091E84"/>
    <w:rsid w:val="00092F60"/>
    <w:rsid w:val="00093868"/>
    <w:rsid w:val="000938D0"/>
    <w:rsid w:val="00093ED1"/>
    <w:rsid w:val="00094446"/>
    <w:rsid w:val="000945E8"/>
    <w:rsid w:val="00096986"/>
    <w:rsid w:val="00097CB4"/>
    <w:rsid w:val="000A005E"/>
    <w:rsid w:val="000A0DD4"/>
    <w:rsid w:val="000A14B1"/>
    <w:rsid w:val="000A22B4"/>
    <w:rsid w:val="000A27B6"/>
    <w:rsid w:val="000A3618"/>
    <w:rsid w:val="000A3AC0"/>
    <w:rsid w:val="000A438F"/>
    <w:rsid w:val="000A5D30"/>
    <w:rsid w:val="000A5E26"/>
    <w:rsid w:val="000A5F4B"/>
    <w:rsid w:val="000A7928"/>
    <w:rsid w:val="000B133C"/>
    <w:rsid w:val="000B2E85"/>
    <w:rsid w:val="000B4DA5"/>
    <w:rsid w:val="000B6781"/>
    <w:rsid w:val="000B699D"/>
    <w:rsid w:val="000B78CF"/>
    <w:rsid w:val="000C209A"/>
    <w:rsid w:val="000C44DE"/>
    <w:rsid w:val="000C4860"/>
    <w:rsid w:val="000C7D17"/>
    <w:rsid w:val="000D013F"/>
    <w:rsid w:val="000D037E"/>
    <w:rsid w:val="000D36F1"/>
    <w:rsid w:val="000D455C"/>
    <w:rsid w:val="000D4C67"/>
    <w:rsid w:val="000E0114"/>
    <w:rsid w:val="000E1442"/>
    <w:rsid w:val="000E36B6"/>
    <w:rsid w:val="000E5D8D"/>
    <w:rsid w:val="000E62A4"/>
    <w:rsid w:val="000E6531"/>
    <w:rsid w:val="000E7A44"/>
    <w:rsid w:val="000F021B"/>
    <w:rsid w:val="000F361E"/>
    <w:rsid w:val="000F59DC"/>
    <w:rsid w:val="000F5A1C"/>
    <w:rsid w:val="000F6D60"/>
    <w:rsid w:val="0010010F"/>
    <w:rsid w:val="00101BDE"/>
    <w:rsid w:val="00102979"/>
    <w:rsid w:val="00105777"/>
    <w:rsid w:val="001119A5"/>
    <w:rsid w:val="00111EE5"/>
    <w:rsid w:val="00113073"/>
    <w:rsid w:val="00113266"/>
    <w:rsid w:val="00113463"/>
    <w:rsid w:val="001134CC"/>
    <w:rsid w:val="0011549C"/>
    <w:rsid w:val="00117016"/>
    <w:rsid w:val="00117485"/>
    <w:rsid w:val="00117C76"/>
    <w:rsid w:val="001217CD"/>
    <w:rsid w:val="00122B2F"/>
    <w:rsid w:val="00125998"/>
    <w:rsid w:val="00126330"/>
    <w:rsid w:val="00126408"/>
    <w:rsid w:val="001302C2"/>
    <w:rsid w:val="00131355"/>
    <w:rsid w:val="001330D7"/>
    <w:rsid w:val="00135883"/>
    <w:rsid w:val="00137EE8"/>
    <w:rsid w:val="00140EC1"/>
    <w:rsid w:val="00142FFE"/>
    <w:rsid w:val="00143EB3"/>
    <w:rsid w:val="001449AD"/>
    <w:rsid w:val="00145263"/>
    <w:rsid w:val="0014719D"/>
    <w:rsid w:val="00147479"/>
    <w:rsid w:val="0015474B"/>
    <w:rsid w:val="00154E76"/>
    <w:rsid w:val="001579E0"/>
    <w:rsid w:val="0016261F"/>
    <w:rsid w:val="00162C29"/>
    <w:rsid w:val="001660E3"/>
    <w:rsid w:val="00166C46"/>
    <w:rsid w:val="0017246D"/>
    <w:rsid w:val="001758A5"/>
    <w:rsid w:val="00181D89"/>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C7F0A"/>
    <w:rsid w:val="001D02A8"/>
    <w:rsid w:val="001D237A"/>
    <w:rsid w:val="001D3051"/>
    <w:rsid w:val="001D4D9B"/>
    <w:rsid w:val="001D7181"/>
    <w:rsid w:val="001E2057"/>
    <w:rsid w:val="001E36C2"/>
    <w:rsid w:val="001E4C91"/>
    <w:rsid w:val="001E5632"/>
    <w:rsid w:val="001E7952"/>
    <w:rsid w:val="001F30B0"/>
    <w:rsid w:val="001F4A23"/>
    <w:rsid w:val="00200BD2"/>
    <w:rsid w:val="00203063"/>
    <w:rsid w:val="00205823"/>
    <w:rsid w:val="002065CB"/>
    <w:rsid w:val="0021200E"/>
    <w:rsid w:val="002123E9"/>
    <w:rsid w:val="002129E0"/>
    <w:rsid w:val="00212B2B"/>
    <w:rsid w:val="00215BD1"/>
    <w:rsid w:val="00220F17"/>
    <w:rsid w:val="0022122C"/>
    <w:rsid w:val="0022178B"/>
    <w:rsid w:val="002219C9"/>
    <w:rsid w:val="00222944"/>
    <w:rsid w:val="00223F2B"/>
    <w:rsid w:val="00224526"/>
    <w:rsid w:val="00225E3A"/>
    <w:rsid w:val="0023002D"/>
    <w:rsid w:val="00231631"/>
    <w:rsid w:val="00233BB4"/>
    <w:rsid w:val="002347DF"/>
    <w:rsid w:val="002360BA"/>
    <w:rsid w:val="00236237"/>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566B"/>
    <w:rsid w:val="00276E0F"/>
    <w:rsid w:val="00277979"/>
    <w:rsid w:val="0028155A"/>
    <w:rsid w:val="002834C9"/>
    <w:rsid w:val="002842D3"/>
    <w:rsid w:val="002850DD"/>
    <w:rsid w:val="002859CC"/>
    <w:rsid w:val="002860FF"/>
    <w:rsid w:val="00287D44"/>
    <w:rsid w:val="00290877"/>
    <w:rsid w:val="002920EB"/>
    <w:rsid w:val="00292207"/>
    <w:rsid w:val="00295902"/>
    <w:rsid w:val="00295BDD"/>
    <w:rsid w:val="0029650D"/>
    <w:rsid w:val="00297679"/>
    <w:rsid w:val="00297BBB"/>
    <w:rsid w:val="002A050E"/>
    <w:rsid w:val="002A21EF"/>
    <w:rsid w:val="002A3AC0"/>
    <w:rsid w:val="002A4FDA"/>
    <w:rsid w:val="002A6006"/>
    <w:rsid w:val="002B06F6"/>
    <w:rsid w:val="002B2EE4"/>
    <w:rsid w:val="002B6C40"/>
    <w:rsid w:val="002B7E27"/>
    <w:rsid w:val="002C2D45"/>
    <w:rsid w:val="002C3B03"/>
    <w:rsid w:val="002C679B"/>
    <w:rsid w:val="002D5F99"/>
    <w:rsid w:val="002D6B5F"/>
    <w:rsid w:val="002E1D25"/>
    <w:rsid w:val="002E353C"/>
    <w:rsid w:val="002E436C"/>
    <w:rsid w:val="002E5AC1"/>
    <w:rsid w:val="002E600B"/>
    <w:rsid w:val="002F0178"/>
    <w:rsid w:val="002F0715"/>
    <w:rsid w:val="002F15DE"/>
    <w:rsid w:val="002F3BD8"/>
    <w:rsid w:val="002F4062"/>
    <w:rsid w:val="002F48A7"/>
    <w:rsid w:val="0030253F"/>
    <w:rsid w:val="00302AB9"/>
    <w:rsid w:val="00302C87"/>
    <w:rsid w:val="0030318C"/>
    <w:rsid w:val="00303540"/>
    <w:rsid w:val="00307D5B"/>
    <w:rsid w:val="00310F49"/>
    <w:rsid w:val="00310FA0"/>
    <w:rsid w:val="00311B45"/>
    <w:rsid w:val="00312F56"/>
    <w:rsid w:val="003158CE"/>
    <w:rsid w:val="0032339D"/>
    <w:rsid w:val="003233C6"/>
    <w:rsid w:val="0032566E"/>
    <w:rsid w:val="00330C61"/>
    <w:rsid w:val="00331A88"/>
    <w:rsid w:val="00334850"/>
    <w:rsid w:val="003363D3"/>
    <w:rsid w:val="00336847"/>
    <w:rsid w:val="00341071"/>
    <w:rsid w:val="00342EF1"/>
    <w:rsid w:val="00343D82"/>
    <w:rsid w:val="00344088"/>
    <w:rsid w:val="003448D6"/>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76FB1"/>
    <w:rsid w:val="00380266"/>
    <w:rsid w:val="00381C83"/>
    <w:rsid w:val="00381CD5"/>
    <w:rsid w:val="003832A1"/>
    <w:rsid w:val="0038338C"/>
    <w:rsid w:val="00387573"/>
    <w:rsid w:val="00391C33"/>
    <w:rsid w:val="0039297B"/>
    <w:rsid w:val="00395963"/>
    <w:rsid w:val="00395F89"/>
    <w:rsid w:val="00397F6D"/>
    <w:rsid w:val="003A0666"/>
    <w:rsid w:val="003A08D7"/>
    <w:rsid w:val="003A0CC3"/>
    <w:rsid w:val="003A2371"/>
    <w:rsid w:val="003A4FAC"/>
    <w:rsid w:val="003A6684"/>
    <w:rsid w:val="003B1715"/>
    <w:rsid w:val="003B1731"/>
    <w:rsid w:val="003B2885"/>
    <w:rsid w:val="003B6837"/>
    <w:rsid w:val="003B6E11"/>
    <w:rsid w:val="003B6EB2"/>
    <w:rsid w:val="003B6F95"/>
    <w:rsid w:val="003C1136"/>
    <w:rsid w:val="003C1534"/>
    <w:rsid w:val="003C658D"/>
    <w:rsid w:val="003C79DF"/>
    <w:rsid w:val="003D01BA"/>
    <w:rsid w:val="003D2295"/>
    <w:rsid w:val="003D4D51"/>
    <w:rsid w:val="003D64BD"/>
    <w:rsid w:val="003E18D0"/>
    <w:rsid w:val="003E458C"/>
    <w:rsid w:val="003E473C"/>
    <w:rsid w:val="003E5C80"/>
    <w:rsid w:val="003E6705"/>
    <w:rsid w:val="003E79FD"/>
    <w:rsid w:val="003F0FD8"/>
    <w:rsid w:val="003F103E"/>
    <w:rsid w:val="003F10F6"/>
    <w:rsid w:val="003F2E60"/>
    <w:rsid w:val="003F35D0"/>
    <w:rsid w:val="003F4539"/>
    <w:rsid w:val="003F5544"/>
    <w:rsid w:val="003F6001"/>
    <w:rsid w:val="004020A8"/>
    <w:rsid w:val="0041096A"/>
    <w:rsid w:val="00411C56"/>
    <w:rsid w:val="00415406"/>
    <w:rsid w:val="00417A1A"/>
    <w:rsid w:val="0042074C"/>
    <w:rsid w:val="00421BEB"/>
    <w:rsid w:val="00421CAF"/>
    <w:rsid w:val="004230A0"/>
    <w:rsid w:val="00423FEF"/>
    <w:rsid w:val="00424320"/>
    <w:rsid w:val="0042495F"/>
    <w:rsid w:val="004263C2"/>
    <w:rsid w:val="004275B0"/>
    <w:rsid w:val="00435E06"/>
    <w:rsid w:val="0044023C"/>
    <w:rsid w:val="004430B1"/>
    <w:rsid w:val="00447684"/>
    <w:rsid w:val="00451A09"/>
    <w:rsid w:val="004561C8"/>
    <w:rsid w:val="00460E2C"/>
    <w:rsid w:val="0046144D"/>
    <w:rsid w:val="00462637"/>
    <w:rsid w:val="00464730"/>
    <w:rsid w:val="00464C51"/>
    <w:rsid w:val="00465A01"/>
    <w:rsid w:val="00470501"/>
    <w:rsid w:val="00472AB9"/>
    <w:rsid w:val="00477077"/>
    <w:rsid w:val="00477715"/>
    <w:rsid w:val="004777E4"/>
    <w:rsid w:val="00477B0D"/>
    <w:rsid w:val="00482ED6"/>
    <w:rsid w:val="0048323C"/>
    <w:rsid w:val="00483429"/>
    <w:rsid w:val="00484EC7"/>
    <w:rsid w:val="00487789"/>
    <w:rsid w:val="00487A52"/>
    <w:rsid w:val="00487B1D"/>
    <w:rsid w:val="004917BB"/>
    <w:rsid w:val="00493116"/>
    <w:rsid w:val="00494A26"/>
    <w:rsid w:val="0049726E"/>
    <w:rsid w:val="004975DA"/>
    <w:rsid w:val="004A4409"/>
    <w:rsid w:val="004A449E"/>
    <w:rsid w:val="004A7010"/>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7EEA"/>
    <w:rsid w:val="004E16A8"/>
    <w:rsid w:val="004E1712"/>
    <w:rsid w:val="004E362F"/>
    <w:rsid w:val="004E5017"/>
    <w:rsid w:val="004E57F2"/>
    <w:rsid w:val="004E6942"/>
    <w:rsid w:val="004E6E0D"/>
    <w:rsid w:val="004F0665"/>
    <w:rsid w:val="004F09B7"/>
    <w:rsid w:val="004F2517"/>
    <w:rsid w:val="004F4FF4"/>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1604F"/>
    <w:rsid w:val="00520708"/>
    <w:rsid w:val="00521269"/>
    <w:rsid w:val="00521810"/>
    <w:rsid w:val="005236AD"/>
    <w:rsid w:val="0052393C"/>
    <w:rsid w:val="005249C9"/>
    <w:rsid w:val="00527316"/>
    <w:rsid w:val="005302E1"/>
    <w:rsid w:val="00532E58"/>
    <w:rsid w:val="005337EA"/>
    <w:rsid w:val="005338F1"/>
    <w:rsid w:val="00533A81"/>
    <w:rsid w:val="005366EA"/>
    <w:rsid w:val="00537C0F"/>
    <w:rsid w:val="00537C54"/>
    <w:rsid w:val="00540279"/>
    <w:rsid w:val="00543761"/>
    <w:rsid w:val="00546898"/>
    <w:rsid w:val="00547C2E"/>
    <w:rsid w:val="00551856"/>
    <w:rsid w:val="00552256"/>
    <w:rsid w:val="00552F56"/>
    <w:rsid w:val="00552FED"/>
    <w:rsid w:val="005548B3"/>
    <w:rsid w:val="00555F59"/>
    <w:rsid w:val="005609DB"/>
    <w:rsid w:val="0056225E"/>
    <w:rsid w:val="005640E1"/>
    <w:rsid w:val="00564491"/>
    <w:rsid w:val="005703CE"/>
    <w:rsid w:val="00573596"/>
    <w:rsid w:val="00573DAB"/>
    <w:rsid w:val="00574785"/>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97545"/>
    <w:rsid w:val="005975BF"/>
    <w:rsid w:val="005A02FE"/>
    <w:rsid w:val="005A0AE6"/>
    <w:rsid w:val="005A177E"/>
    <w:rsid w:val="005A39BF"/>
    <w:rsid w:val="005A4B46"/>
    <w:rsid w:val="005A5E8F"/>
    <w:rsid w:val="005B02F4"/>
    <w:rsid w:val="005B1FDB"/>
    <w:rsid w:val="005B3467"/>
    <w:rsid w:val="005B35B4"/>
    <w:rsid w:val="005B4428"/>
    <w:rsid w:val="005B6683"/>
    <w:rsid w:val="005C0239"/>
    <w:rsid w:val="005C100A"/>
    <w:rsid w:val="005C1E82"/>
    <w:rsid w:val="005C4C4C"/>
    <w:rsid w:val="005C571A"/>
    <w:rsid w:val="005C6F32"/>
    <w:rsid w:val="005D01BD"/>
    <w:rsid w:val="005D153D"/>
    <w:rsid w:val="005D197A"/>
    <w:rsid w:val="005D2A2D"/>
    <w:rsid w:val="005D5DBB"/>
    <w:rsid w:val="005D619D"/>
    <w:rsid w:val="005D63EA"/>
    <w:rsid w:val="005D6726"/>
    <w:rsid w:val="005D6FD4"/>
    <w:rsid w:val="005E22FA"/>
    <w:rsid w:val="005E35B0"/>
    <w:rsid w:val="005E3881"/>
    <w:rsid w:val="005E50BE"/>
    <w:rsid w:val="005E67D6"/>
    <w:rsid w:val="005E744D"/>
    <w:rsid w:val="005F2B30"/>
    <w:rsid w:val="005F4414"/>
    <w:rsid w:val="005F4C9B"/>
    <w:rsid w:val="005F56CF"/>
    <w:rsid w:val="005F6981"/>
    <w:rsid w:val="005F6B30"/>
    <w:rsid w:val="006019E4"/>
    <w:rsid w:val="00603D0B"/>
    <w:rsid w:val="00603FD6"/>
    <w:rsid w:val="00604FFF"/>
    <w:rsid w:val="00611549"/>
    <w:rsid w:val="00612B12"/>
    <w:rsid w:val="00620D33"/>
    <w:rsid w:val="00622D9C"/>
    <w:rsid w:val="00623EF9"/>
    <w:rsid w:val="00624243"/>
    <w:rsid w:val="00624E70"/>
    <w:rsid w:val="0062533C"/>
    <w:rsid w:val="0062636D"/>
    <w:rsid w:val="006264A1"/>
    <w:rsid w:val="006266DD"/>
    <w:rsid w:val="006267AC"/>
    <w:rsid w:val="006301EF"/>
    <w:rsid w:val="00631AEB"/>
    <w:rsid w:val="00632F30"/>
    <w:rsid w:val="00633A06"/>
    <w:rsid w:val="00635049"/>
    <w:rsid w:val="006354A3"/>
    <w:rsid w:val="00637228"/>
    <w:rsid w:val="00637AA3"/>
    <w:rsid w:val="006416DB"/>
    <w:rsid w:val="0064190E"/>
    <w:rsid w:val="00641BDD"/>
    <w:rsid w:val="0064398F"/>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076"/>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C0A"/>
    <w:rsid w:val="00697DA2"/>
    <w:rsid w:val="006A0088"/>
    <w:rsid w:val="006A032A"/>
    <w:rsid w:val="006A1201"/>
    <w:rsid w:val="006A1887"/>
    <w:rsid w:val="006A1890"/>
    <w:rsid w:val="006A1E0D"/>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C0EFA"/>
    <w:rsid w:val="006C2001"/>
    <w:rsid w:val="006C3D1A"/>
    <w:rsid w:val="006C4D9A"/>
    <w:rsid w:val="006C62D5"/>
    <w:rsid w:val="006D097A"/>
    <w:rsid w:val="006D2E02"/>
    <w:rsid w:val="006D3D8F"/>
    <w:rsid w:val="006D64D4"/>
    <w:rsid w:val="006D7CEB"/>
    <w:rsid w:val="006E02DD"/>
    <w:rsid w:val="006E16AA"/>
    <w:rsid w:val="006E2800"/>
    <w:rsid w:val="006E2EE7"/>
    <w:rsid w:val="006E4C65"/>
    <w:rsid w:val="006E561F"/>
    <w:rsid w:val="006E7B89"/>
    <w:rsid w:val="006E7D03"/>
    <w:rsid w:val="006F1913"/>
    <w:rsid w:val="006F2BED"/>
    <w:rsid w:val="006F3884"/>
    <w:rsid w:val="006F5924"/>
    <w:rsid w:val="006F5E3C"/>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50A"/>
    <w:rsid w:val="007356D4"/>
    <w:rsid w:val="00735F54"/>
    <w:rsid w:val="00735FBF"/>
    <w:rsid w:val="007378AD"/>
    <w:rsid w:val="007416A1"/>
    <w:rsid w:val="00742903"/>
    <w:rsid w:val="00743AFB"/>
    <w:rsid w:val="00744E86"/>
    <w:rsid w:val="00751740"/>
    <w:rsid w:val="007531D3"/>
    <w:rsid w:val="007545F2"/>
    <w:rsid w:val="00755C09"/>
    <w:rsid w:val="00760912"/>
    <w:rsid w:val="007649C3"/>
    <w:rsid w:val="007651BF"/>
    <w:rsid w:val="00766F47"/>
    <w:rsid w:val="0076749D"/>
    <w:rsid w:val="0077044A"/>
    <w:rsid w:val="00772E43"/>
    <w:rsid w:val="00772FB9"/>
    <w:rsid w:val="007738FA"/>
    <w:rsid w:val="00777128"/>
    <w:rsid w:val="0077721F"/>
    <w:rsid w:val="0078143B"/>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E64"/>
    <w:rsid w:val="007C3873"/>
    <w:rsid w:val="007C4224"/>
    <w:rsid w:val="007C4732"/>
    <w:rsid w:val="007C6B95"/>
    <w:rsid w:val="007D1932"/>
    <w:rsid w:val="007D3CC7"/>
    <w:rsid w:val="007E0025"/>
    <w:rsid w:val="007E0173"/>
    <w:rsid w:val="007E0B3A"/>
    <w:rsid w:val="007E1FF1"/>
    <w:rsid w:val="007E24AB"/>
    <w:rsid w:val="007E3DC7"/>
    <w:rsid w:val="007E3DD0"/>
    <w:rsid w:val="007F02BD"/>
    <w:rsid w:val="007F04B1"/>
    <w:rsid w:val="007F08EA"/>
    <w:rsid w:val="00803366"/>
    <w:rsid w:val="00804D21"/>
    <w:rsid w:val="008100D3"/>
    <w:rsid w:val="00810F9D"/>
    <w:rsid w:val="00811D0D"/>
    <w:rsid w:val="008156CB"/>
    <w:rsid w:val="00815D37"/>
    <w:rsid w:val="008160C0"/>
    <w:rsid w:val="008213E1"/>
    <w:rsid w:val="00821723"/>
    <w:rsid w:val="00821A09"/>
    <w:rsid w:val="0082431C"/>
    <w:rsid w:val="0082462F"/>
    <w:rsid w:val="008246CC"/>
    <w:rsid w:val="008249BF"/>
    <w:rsid w:val="00826F8D"/>
    <w:rsid w:val="0082705B"/>
    <w:rsid w:val="008308CA"/>
    <w:rsid w:val="0083147E"/>
    <w:rsid w:val="0083257E"/>
    <w:rsid w:val="00834607"/>
    <w:rsid w:val="00834682"/>
    <w:rsid w:val="00834B0C"/>
    <w:rsid w:val="00834C4B"/>
    <w:rsid w:val="00835B47"/>
    <w:rsid w:val="008377AF"/>
    <w:rsid w:val="00840555"/>
    <w:rsid w:val="00841697"/>
    <w:rsid w:val="008470DA"/>
    <w:rsid w:val="008478F1"/>
    <w:rsid w:val="00850606"/>
    <w:rsid w:val="008517CF"/>
    <w:rsid w:val="0085318C"/>
    <w:rsid w:val="0085366A"/>
    <w:rsid w:val="00855E4A"/>
    <w:rsid w:val="00860FE8"/>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4EF9"/>
    <w:rsid w:val="00895645"/>
    <w:rsid w:val="00895FC2"/>
    <w:rsid w:val="008976CA"/>
    <w:rsid w:val="00897D7B"/>
    <w:rsid w:val="008A05A9"/>
    <w:rsid w:val="008A0C67"/>
    <w:rsid w:val="008A144F"/>
    <w:rsid w:val="008A16A2"/>
    <w:rsid w:val="008A358D"/>
    <w:rsid w:val="008A3F0D"/>
    <w:rsid w:val="008A4B25"/>
    <w:rsid w:val="008A59EC"/>
    <w:rsid w:val="008A77E1"/>
    <w:rsid w:val="008B39DC"/>
    <w:rsid w:val="008B43AB"/>
    <w:rsid w:val="008B5594"/>
    <w:rsid w:val="008B61AD"/>
    <w:rsid w:val="008B62E7"/>
    <w:rsid w:val="008B70F3"/>
    <w:rsid w:val="008C0A30"/>
    <w:rsid w:val="008C0D75"/>
    <w:rsid w:val="008C1137"/>
    <w:rsid w:val="008C2C6F"/>
    <w:rsid w:val="008C3A94"/>
    <w:rsid w:val="008C480D"/>
    <w:rsid w:val="008C60E6"/>
    <w:rsid w:val="008C6A91"/>
    <w:rsid w:val="008D0210"/>
    <w:rsid w:val="008D15A1"/>
    <w:rsid w:val="008D617B"/>
    <w:rsid w:val="008D67F3"/>
    <w:rsid w:val="008D727C"/>
    <w:rsid w:val="008E3470"/>
    <w:rsid w:val="008E3F21"/>
    <w:rsid w:val="008E46C3"/>
    <w:rsid w:val="008E5195"/>
    <w:rsid w:val="008E5737"/>
    <w:rsid w:val="008F090F"/>
    <w:rsid w:val="008F2189"/>
    <w:rsid w:val="008F3DDC"/>
    <w:rsid w:val="008F5357"/>
    <w:rsid w:val="008F5BC2"/>
    <w:rsid w:val="008F65F9"/>
    <w:rsid w:val="00901CBD"/>
    <w:rsid w:val="00902AA7"/>
    <w:rsid w:val="00903252"/>
    <w:rsid w:val="00903F3A"/>
    <w:rsid w:val="009043C3"/>
    <w:rsid w:val="0090534F"/>
    <w:rsid w:val="009060C6"/>
    <w:rsid w:val="009060F5"/>
    <w:rsid w:val="00906C6F"/>
    <w:rsid w:val="00907ECC"/>
    <w:rsid w:val="009130DB"/>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55A6"/>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9CC"/>
    <w:rsid w:val="0098117D"/>
    <w:rsid w:val="009826E7"/>
    <w:rsid w:val="00986758"/>
    <w:rsid w:val="009914ED"/>
    <w:rsid w:val="0099187B"/>
    <w:rsid w:val="00991D3B"/>
    <w:rsid w:val="00992854"/>
    <w:rsid w:val="00995898"/>
    <w:rsid w:val="00995D0B"/>
    <w:rsid w:val="009A1B89"/>
    <w:rsid w:val="009A23CF"/>
    <w:rsid w:val="009A4926"/>
    <w:rsid w:val="009A56C1"/>
    <w:rsid w:val="009A5D84"/>
    <w:rsid w:val="009A62AD"/>
    <w:rsid w:val="009B0A00"/>
    <w:rsid w:val="009B0B88"/>
    <w:rsid w:val="009B17FA"/>
    <w:rsid w:val="009B46AB"/>
    <w:rsid w:val="009B48A0"/>
    <w:rsid w:val="009B4EA3"/>
    <w:rsid w:val="009B56AB"/>
    <w:rsid w:val="009B7C54"/>
    <w:rsid w:val="009C0182"/>
    <w:rsid w:val="009C5ED9"/>
    <w:rsid w:val="009C610C"/>
    <w:rsid w:val="009D266C"/>
    <w:rsid w:val="009D2A43"/>
    <w:rsid w:val="009D2CF1"/>
    <w:rsid w:val="009D367D"/>
    <w:rsid w:val="009D666C"/>
    <w:rsid w:val="009E03BC"/>
    <w:rsid w:val="009E23D4"/>
    <w:rsid w:val="009E72AC"/>
    <w:rsid w:val="009F10C7"/>
    <w:rsid w:val="009F2F1C"/>
    <w:rsid w:val="009F47A2"/>
    <w:rsid w:val="00A00841"/>
    <w:rsid w:val="00A01B05"/>
    <w:rsid w:val="00A01B0A"/>
    <w:rsid w:val="00A0322D"/>
    <w:rsid w:val="00A0341F"/>
    <w:rsid w:val="00A03D8F"/>
    <w:rsid w:val="00A06A4D"/>
    <w:rsid w:val="00A10D1D"/>
    <w:rsid w:val="00A11834"/>
    <w:rsid w:val="00A118AC"/>
    <w:rsid w:val="00A124C0"/>
    <w:rsid w:val="00A1467B"/>
    <w:rsid w:val="00A14DB3"/>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929"/>
    <w:rsid w:val="00A55E99"/>
    <w:rsid w:val="00A609BB"/>
    <w:rsid w:val="00A60E59"/>
    <w:rsid w:val="00A62A5F"/>
    <w:rsid w:val="00A648D1"/>
    <w:rsid w:val="00A66894"/>
    <w:rsid w:val="00A715DE"/>
    <w:rsid w:val="00A7443F"/>
    <w:rsid w:val="00A81132"/>
    <w:rsid w:val="00A8549F"/>
    <w:rsid w:val="00A858DA"/>
    <w:rsid w:val="00A85A0F"/>
    <w:rsid w:val="00A869A8"/>
    <w:rsid w:val="00A86D1A"/>
    <w:rsid w:val="00A87445"/>
    <w:rsid w:val="00A92472"/>
    <w:rsid w:val="00A94B8B"/>
    <w:rsid w:val="00A971A9"/>
    <w:rsid w:val="00A971B9"/>
    <w:rsid w:val="00AA0D92"/>
    <w:rsid w:val="00AA1692"/>
    <w:rsid w:val="00AA1DE7"/>
    <w:rsid w:val="00AA2191"/>
    <w:rsid w:val="00AA3C35"/>
    <w:rsid w:val="00AA51B1"/>
    <w:rsid w:val="00AA6230"/>
    <w:rsid w:val="00AA7158"/>
    <w:rsid w:val="00AA7ACD"/>
    <w:rsid w:val="00AB01F0"/>
    <w:rsid w:val="00AB0305"/>
    <w:rsid w:val="00AB2278"/>
    <w:rsid w:val="00AB33BA"/>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E136F"/>
    <w:rsid w:val="00AE13C7"/>
    <w:rsid w:val="00AE297A"/>
    <w:rsid w:val="00AE29DD"/>
    <w:rsid w:val="00AE4E68"/>
    <w:rsid w:val="00AE79EE"/>
    <w:rsid w:val="00AF218D"/>
    <w:rsid w:val="00AF22A9"/>
    <w:rsid w:val="00AF3328"/>
    <w:rsid w:val="00AF4B8A"/>
    <w:rsid w:val="00B02654"/>
    <w:rsid w:val="00B02E64"/>
    <w:rsid w:val="00B03D77"/>
    <w:rsid w:val="00B046C9"/>
    <w:rsid w:val="00B1002E"/>
    <w:rsid w:val="00B10C92"/>
    <w:rsid w:val="00B10F10"/>
    <w:rsid w:val="00B11E3F"/>
    <w:rsid w:val="00B12435"/>
    <w:rsid w:val="00B14F74"/>
    <w:rsid w:val="00B154A9"/>
    <w:rsid w:val="00B15B26"/>
    <w:rsid w:val="00B20F57"/>
    <w:rsid w:val="00B2185A"/>
    <w:rsid w:val="00B239C4"/>
    <w:rsid w:val="00B256E3"/>
    <w:rsid w:val="00B27CCE"/>
    <w:rsid w:val="00B30699"/>
    <w:rsid w:val="00B31995"/>
    <w:rsid w:val="00B31AC4"/>
    <w:rsid w:val="00B327BA"/>
    <w:rsid w:val="00B33BDE"/>
    <w:rsid w:val="00B41A47"/>
    <w:rsid w:val="00B44B73"/>
    <w:rsid w:val="00B47BD8"/>
    <w:rsid w:val="00B51FDE"/>
    <w:rsid w:val="00B562C1"/>
    <w:rsid w:val="00B625D5"/>
    <w:rsid w:val="00B660E0"/>
    <w:rsid w:val="00B66321"/>
    <w:rsid w:val="00B665AD"/>
    <w:rsid w:val="00B66C74"/>
    <w:rsid w:val="00B67A0B"/>
    <w:rsid w:val="00B67B01"/>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BF7800"/>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6760"/>
    <w:rsid w:val="00C17B3B"/>
    <w:rsid w:val="00C205C3"/>
    <w:rsid w:val="00C214A9"/>
    <w:rsid w:val="00C21C01"/>
    <w:rsid w:val="00C230E1"/>
    <w:rsid w:val="00C27901"/>
    <w:rsid w:val="00C32101"/>
    <w:rsid w:val="00C32799"/>
    <w:rsid w:val="00C3388D"/>
    <w:rsid w:val="00C346E3"/>
    <w:rsid w:val="00C34B63"/>
    <w:rsid w:val="00C36585"/>
    <w:rsid w:val="00C36BEC"/>
    <w:rsid w:val="00C37604"/>
    <w:rsid w:val="00C41992"/>
    <w:rsid w:val="00C425A2"/>
    <w:rsid w:val="00C42A8C"/>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7C93"/>
    <w:rsid w:val="00C67F4E"/>
    <w:rsid w:val="00C702D2"/>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F43"/>
    <w:rsid w:val="00CA5441"/>
    <w:rsid w:val="00CA799E"/>
    <w:rsid w:val="00CB2118"/>
    <w:rsid w:val="00CB2370"/>
    <w:rsid w:val="00CB3636"/>
    <w:rsid w:val="00CB6ACD"/>
    <w:rsid w:val="00CC0A8D"/>
    <w:rsid w:val="00CC112F"/>
    <w:rsid w:val="00CC14E1"/>
    <w:rsid w:val="00CC3CB3"/>
    <w:rsid w:val="00CC4C86"/>
    <w:rsid w:val="00CC4D1F"/>
    <w:rsid w:val="00CC5BCE"/>
    <w:rsid w:val="00CC730C"/>
    <w:rsid w:val="00CC7F35"/>
    <w:rsid w:val="00CD34F1"/>
    <w:rsid w:val="00CD51D0"/>
    <w:rsid w:val="00CD54C2"/>
    <w:rsid w:val="00CE3DFD"/>
    <w:rsid w:val="00CF1383"/>
    <w:rsid w:val="00CF2E6E"/>
    <w:rsid w:val="00CF3148"/>
    <w:rsid w:val="00CF32B3"/>
    <w:rsid w:val="00CF55B4"/>
    <w:rsid w:val="00D007B9"/>
    <w:rsid w:val="00D02ADF"/>
    <w:rsid w:val="00D031E3"/>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415"/>
    <w:rsid w:val="00D33ECA"/>
    <w:rsid w:val="00D34AC8"/>
    <w:rsid w:val="00D3507E"/>
    <w:rsid w:val="00D357E4"/>
    <w:rsid w:val="00D377B3"/>
    <w:rsid w:val="00D37E50"/>
    <w:rsid w:val="00D40184"/>
    <w:rsid w:val="00D433F1"/>
    <w:rsid w:val="00D43AEA"/>
    <w:rsid w:val="00D440C0"/>
    <w:rsid w:val="00D44B54"/>
    <w:rsid w:val="00D455D2"/>
    <w:rsid w:val="00D45C64"/>
    <w:rsid w:val="00D46945"/>
    <w:rsid w:val="00D46D7B"/>
    <w:rsid w:val="00D47260"/>
    <w:rsid w:val="00D47934"/>
    <w:rsid w:val="00D53691"/>
    <w:rsid w:val="00D53BAA"/>
    <w:rsid w:val="00D5430A"/>
    <w:rsid w:val="00D55766"/>
    <w:rsid w:val="00D56734"/>
    <w:rsid w:val="00D574BA"/>
    <w:rsid w:val="00D5797C"/>
    <w:rsid w:val="00D57B5B"/>
    <w:rsid w:val="00D61F56"/>
    <w:rsid w:val="00D645C8"/>
    <w:rsid w:val="00D6498A"/>
    <w:rsid w:val="00D66DBE"/>
    <w:rsid w:val="00D66F4C"/>
    <w:rsid w:val="00D66FFD"/>
    <w:rsid w:val="00D70543"/>
    <w:rsid w:val="00D72C5B"/>
    <w:rsid w:val="00D745E1"/>
    <w:rsid w:val="00D756E4"/>
    <w:rsid w:val="00D80813"/>
    <w:rsid w:val="00D810F2"/>
    <w:rsid w:val="00D82F6F"/>
    <w:rsid w:val="00D837B8"/>
    <w:rsid w:val="00D84D45"/>
    <w:rsid w:val="00D863DD"/>
    <w:rsid w:val="00D86B5B"/>
    <w:rsid w:val="00D8740B"/>
    <w:rsid w:val="00D87B66"/>
    <w:rsid w:val="00D87CA9"/>
    <w:rsid w:val="00D92CD4"/>
    <w:rsid w:val="00D9314F"/>
    <w:rsid w:val="00D93620"/>
    <w:rsid w:val="00D957DB"/>
    <w:rsid w:val="00D95CEA"/>
    <w:rsid w:val="00D95D21"/>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11E"/>
    <w:rsid w:val="00DE34F2"/>
    <w:rsid w:val="00DE468D"/>
    <w:rsid w:val="00DE5843"/>
    <w:rsid w:val="00DE643F"/>
    <w:rsid w:val="00DE67DC"/>
    <w:rsid w:val="00DE798B"/>
    <w:rsid w:val="00DF0D1A"/>
    <w:rsid w:val="00DF11AD"/>
    <w:rsid w:val="00DF4C8D"/>
    <w:rsid w:val="00DF5E88"/>
    <w:rsid w:val="00DF73B8"/>
    <w:rsid w:val="00E0121B"/>
    <w:rsid w:val="00E045AC"/>
    <w:rsid w:val="00E067D0"/>
    <w:rsid w:val="00E11BDF"/>
    <w:rsid w:val="00E11CB8"/>
    <w:rsid w:val="00E127A1"/>
    <w:rsid w:val="00E13738"/>
    <w:rsid w:val="00E16B7A"/>
    <w:rsid w:val="00E227FD"/>
    <w:rsid w:val="00E2300B"/>
    <w:rsid w:val="00E234DC"/>
    <w:rsid w:val="00E23B39"/>
    <w:rsid w:val="00E24477"/>
    <w:rsid w:val="00E24642"/>
    <w:rsid w:val="00E24E57"/>
    <w:rsid w:val="00E25B9C"/>
    <w:rsid w:val="00E277A1"/>
    <w:rsid w:val="00E32301"/>
    <w:rsid w:val="00E325C1"/>
    <w:rsid w:val="00E33174"/>
    <w:rsid w:val="00E34522"/>
    <w:rsid w:val="00E35942"/>
    <w:rsid w:val="00E36749"/>
    <w:rsid w:val="00E37FCB"/>
    <w:rsid w:val="00E42016"/>
    <w:rsid w:val="00E42B5E"/>
    <w:rsid w:val="00E42CD7"/>
    <w:rsid w:val="00E44E81"/>
    <w:rsid w:val="00E47F60"/>
    <w:rsid w:val="00E50D6D"/>
    <w:rsid w:val="00E52DB5"/>
    <w:rsid w:val="00E5621D"/>
    <w:rsid w:val="00E56ED5"/>
    <w:rsid w:val="00E6234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3A1"/>
    <w:rsid w:val="00EB1BE1"/>
    <w:rsid w:val="00EB1C29"/>
    <w:rsid w:val="00EB1EC5"/>
    <w:rsid w:val="00EB3250"/>
    <w:rsid w:val="00EB490F"/>
    <w:rsid w:val="00EB4D12"/>
    <w:rsid w:val="00EB5F67"/>
    <w:rsid w:val="00EC0694"/>
    <w:rsid w:val="00EC0D1F"/>
    <w:rsid w:val="00EC1167"/>
    <w:rsid w:val="00EC2F49"/>
    <w:rsid w:val="00EC3C0A"/>
    <w:rsid w:val="00EC5603"/>
    <w:rsid w:val="00EC7C06"/>
    <w:rsid w:val="00ED069C"/>
    <w:rsid w:val="00ED1516"/>
    <w:rsid w:val="00ED1C09"/>
    <w:rsid w:val="00ED2214"/>
    <w:rsid w:val="00ED2B00"/>
    <w:rsid w:val="00ED374F"/>
    <w:rsid w:val="00ED487B"/>
    <w:rsid w:val="00ED53AB"/>
    <w:rsid w:val="00EE097B"/>
    <w:rsid w:val="00EE0991"/>
    <w:rsid w:val="00EE3A7D"/>
    <w:rsid w:val="00EE3B22"/>
    <w:rsid w:val="00EE5C31"/>
    <w:rsid w:val="00EE5F82"/>
    <w:rsid w:val="00EE7026"/>
    <w:rsid w:val="00EF3CAA"/>
    <w:rsid w:val="00EF48CA"/>
    <w:rsid w:val="00EF5A57"/>
    <w:rsid w:val="00EF6400"/>
    <w:rsid w:val="00EF69DE"/>
    <w:rsid w:val="00EF74BA"/>
    <w:rsid w:val="00F00A94"/>
    <w:rsid w:val="00F03DD5"/>
    <w:rsid w:val="00F045FC"/>
    <w:rsid w:val="00F0482B"/>
    <w:rsid w:val="00F05042"/>
    <w:rsid w:val="00F07FB1"/>
    <w:rsid w:val="00F10068"/>
    <w:rsid w:val="00F12F48"/>
    <w:rsid w:val="00F147EA"/>
    <w:rsid w:val="00F16FEA"/>
    <w:rsid w:val="00F2129F"/>
    <w:rsid w:val="00F25E06"/>
    <w:rsid w:val="00F268E0"/>
    <w:rsid w:val="00F2714C"/>
    <w:rsid w:val="00F273DE"/>
    <w:rsid w:val="00F3153C"/>
    <w:rsid w:val="00F3259E"/>
    <w:rsid w:val="00F328BE"/>
    <w:rsid w:val="00F32BB1"/>
    <w:rsid w:val="00F3475E"/>
    <w:rsid w:val="00F34955"/>
    <w:rsid w:val="00F34EB4"/>
    <w:rsid w:val="00F36195"/>
    <w:rsid w:val="00F37504"/>
    <w:rsid w:val="00F37ACC"/>
    <w:rsid w:val="00F40C07"/>
    <w:rsid w:val="00F42C41"/>
    <w:rsid w:val="00F43EEE"/>
    <w:rsid w:val="00F440BC"/>
    <w:rsid w:val="00F463E9"/>
    <w:rsid w:val="00F466BF"/>
    <w:rsid w:val="00F469DB"/>
    <w:rsid w:val="00F5495B"/>
    <w:rsid w:val="00F55A3D"/>
    <w:rsid w:val="00F5700C"/>
    <w:rsid w:val="00F61C2B"/>
    <w:rsid w:val="00F62BC4"/>
    <w:rsid w:val="00F64480"/>
    <w:rsid w:val="00F64C54"/>
    <w:rsid w:val="00F66D60"/>
    <w:rsid w:val="00F67527"/>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A718F"/>
    <w:rsid w:val="00FB1061"/>
    <w:rsid w:val="00FB335B"/>
    <w:rsid w:val="00FB42BE"/>
    <w:rsid w:val="00FB4A15"/>
    <w:rsid w:val="00FB5B32"/>
    <w:rsid w:val="00FB6842"/>
    <w:rsid w:val="00FB7236"/>
    <w:rsid w:val="00FB7AB6"/>
    <w:rsid w:val="00FC10AB"/>
    <w:rsid w:val="00FC132F"/>
    <w:rsid w:val="00FC161F"/>
    <w:rsid w:val="00FC1C91"/>
    <w:rsid w:val="00FC6D8E"/>
    <w:rsid w:val="00FD0797"/>
    <w:rsid w:val="00FD4407"/>
    <w:rsid w:val="00FD467F"/>
    <w:rsid w:val="00FD4FB3"/>
    <w:rsid w:val="00FD540D"/>
    <w:rsid w:val="00FD6498"/>
    <w:rsid w:val="00FD7EE4"/>
    <w:rsid w:val="00FE026D"/>
    <w:rsid w:val="00FE106E"/>
    <w:rsid w:val="00FE2DD1"/>
    <w:rsid w:val="00FE3892"/>
    <w:rsid w:val="00FE5B81"/>
    <w:rsid w:val="00FE6641"/>
    <w:rsid w:val="00FE7986"/>
    <w:rsid w:val="00FF383A"/>
    <w:rsid w:val="00FF3EBE"/>
    <w:rsid w:val="00FF4630"/>
    <w:rsid w:val="00FF5766"/>
    <w:rsid w:val="00FF6435"/>
    <w:rsid w:val="00FF6AE5"/>
    <w:rsid w:val="01B78778"/>
    <w:rsid w:val="04E365C8"/>
    <w:rsid w:val="0822164B"/>
    <w:rsid w:val="0E15C565"/>
    <w:rsid w:val="11CBDA14"/>
    <w:rsid w:val="136D7428"/>
    <w:rsid w:val="169F4B37"/>
    <w:rsid w:val="16EE51BF"/>
    <w:rsid w:val="21AB46EE"/>
    <w:rsid w:val="237A1415"/>
    <w:rsid w:val="239E8E5B"/>
    <w:rsid w:val="27E40464"/>
    <w:rsid w:val="29332A7E"/>
    <w:rsid w:val="2C637ABA"/>
    <w:rsid w:val="2EAFCBFD"/>
    <w:rsid w:val="3136EBDD"/>
    <w:rsid w:val="39FDDA0A"/>
    <w:rsid w:val="3BE0BC6E"/>
    <w:rsid w:val="44210272"/>
    <w:rsid w:val="460DFD26"/>
    <w:rsid w:val="466DC340"/>
    <w:rsid w:val="48209C26"/>
    <w:rsid w:val="508C2BCC"/>
    <w:rsid w:val="52ECEBFE"/>
    <w:rsid w:val="54B1577B"/>
    <w:rsid w:val="55B10B35"/>
    <w:rsid w:val="59FAD164"/>
    <w:rsid w:val="5A728FE7"/>
    <w:rsid w:val="5FBC923E"/>
    <w:rsid w:val="61FC4049"/>
    <w:rsid w:val="640554F0"/>
    <w:rsid w:val="6CCFA6F0"/>
    <w:rsid w:val="6D01FB51"/>
    <w:rsid w:val="6E2FB07C"/>
    <w:rsid w:val="7734396D"/>
    <w:rsid w:val="7869E7B1"/>
    <w:rsid w:val="793ED3A0"/>
    <w:rsid w:val="7C07AA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6E76D36-D236-45A0-9097-3F204922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paragraph" w:customStyle="1" w:styleId="paragraph">
    <w:name w:val="paragraph"/>
    <w:basedOn w:val="Normal"/>
    <w:rsid w:val="00460E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60E2C"/>
  </w:style>
  <w:style w:type="character" w:customStyle="1" w:styleId="eop">
    <w:name w:val="eop"/>
    <w:basedOn w:val="DefaultParagraphFont"/>
    <w:rsid w:val="00460E2C"/>
  </w:style>
  <w:style w:type="character" w:customStyle="1" w:styleId="contentcontrolboundarysink">
    <w:name w:val="contentcontrolboundarysink"/>
    <w:basedOn w:val="DefaultParagraphFont"/>
    <w:rsid w:val="00460E2C"/>
  </w:style>
  <w:style w:type="character" w:customStyle="1" w:styleId="ListParagraphChar1">
    <w:name w:val="List Paragraph Char1"/>
    <w:aliases w:val="Bullet EY Char1,Sąrašo pastraipa1 Char"/>
    <w:uiPriority w:val="34"/>
    <w:locked/>
    <w:rsid w:val="004E3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959148830">
      <w:bodyDiv w:val="1"/>
      <w:marLeft w:val="0"/>
      <w:marRight w:val="0"/>
      <w:marTop w:val="0"/>
      <w:marBottom w:val="0"/>
      <w:divBdr>
        <w:top w:val="none" w:sz="0" w:space="0" w:color="auto"/>
        <w:left w:val="none" w:sz="0" w:space="0" w:color="auto"/>
        <w:bottom w:val="none" w:sz="0" w:space="0" w:color="auto"/>
        <w:right w:val="none" w:sz="0" w:space="0" w:color="auto"/>
      </w:divBdr>
      <w:divsChild>
        <w:div w:id="1372803134">
          <w:marLeft w:val="0"/>
          <w:marRight w:val="0"/>
          <w:marTop w:val="0"/>
          <w:marBottom w:val="0"/>
          <w:divBdr>
            <w:top w:val="none" w:sz="0" w:space="0" w:color="auto"/>
            <w:left w:val="none" w:sz="0" w:space="0" w:color="auto"/>
            <w:bottom w:val="none" w:sz="0" w:space="0" w:color="auto"/>
            <w:right w:val="none" w:sz="0" w:space="0" w:color="auto"/>
          </w:divBdr>
          <w:divsChild>
            <w:div w:id="2145268131">
              <w:marLeft w:val="0"/>
              <w:marRight w:val="0"/>
              <w:marTop w:val="0"/>
              <w:marBottom w:val="0"/>
              <w:divBdr>
                <w:top w:val="none" w:sz="0" w:space="0" w:color="auto"/>
                <w:left w:val="none" w:sz="0" w:space="0" w:color="auto"/>
                <w:bottom w:val="none" w:sz="0" w:space="0" w:color="auto"/>
                <w:right w:val="none" w:sz="0" w:space="0" w:color="auto"/>
              </w:divBdr>
            </w:div>
          </w:divsChild>
        </w:div>
        <w:div w:id="114445773">
          <w:marLeft w:val="0"/>
          <w:marRight w:val="0"/>
          <w:marTop w:val="0"/>
          <w:marBottom w:val="0"/>
          <w:divBdr>
            <w:top w:val="none" w:sz="0" w:space="0" w:color="auto"/>
            <w:left w:val="none" w:sz="0" w:space="0" w:color="auto"/>
            <w:bottom w:val="none" w:sz="0" w:space="0" w:color="auto"/>
            <w:right w:val="none" w:sz="0" w:space="0" w:color="auto"/>
          </w:divBdr>
          <w:divsChild>
            <w:div w:id="47652035">
              <w:marLeft w:val="0"/>
              <w:marRight w:val="0"/>
              <w:marTop w:val="0"/>
              <w:marBottom w:val="0"/>
              <w:divBdr>
                <w:top w:val="none" w:sz="0" w:space="0" w:color="auto"/>
                <w:left w:val="none" w:sz="0" w:space="0" w:color="auto"/>
                <w:bottom w:val="none" w:sz="0" w:space="0" w:color="auto"/>
                <w:right w:val="none" w:sz="0" w:space="0" w:color="auto"/>
              </w:divBdr>
            </w:div>
          </w:divsChild>
        </w:div>
        <w:div w:id="1428387416">
          <w:marLeft w:val="0"/>
          <w:marRight w:val="0"/>
          <w:marTop w:val="0"/>
          <w:marBottom w:val="0"/>
          <w:divBdr>
            <w:top w:val="none" w:sz="0" w:space="0" w:color="auto"/>
            <w:left w:val="none" w:sz="0" w:space="0" w:color="auto"/>
            <w:bottom w:val="none" w:sz="0" w:space="0" w:color="auto"/>
            <w:right w:val="none" w:sz="0" w:space="0" w:color="auto"/>
          </w:divBdr>
          <w:divsChild>
            <w:div w:id="1650162799">
              <w:marLeft w:val="0"/>
              <w:marRight w:val="0"/>
              <w:marTop w:val="0"/>
              <w:marBottom w:val="0"/>
              <w:divBdr>
                <w:top w:val="none" w:sz="0" w:space="0" w:color="auto"/>
                <w:left w:val="none" w:sz="0" w:space="0" w:color="auto"/>
                <w:bottom w:val="none" w:sz="0" w:space="0" w:color="auto"/>
                <w:right w:val="none" w:sz="0" w:space="0" w:color="auto"/>
              </w:divBdr>
            </w:div>
          </w:divsChild>
        </w:div>
        <w:div w:id="1255362798">
          <w:marLeft w:val="0"/>
          <w:marRight w:val="0"/>
          <w:marTop w:val="0"/>
          <w:marBottom w:val="0"/>
          <w:divBdr>
            <w:top w:val="none" w:sz="0" w:space="0" w:color="auto"/>
            <w:left w:val="none" w:sz="0" w:space="0" w:color="auto"/>
            <w:bottom w:val="none" w:sz="0" w:space="0" w:color="auto"/>
            <w:right w:val="none" w:sz="0" w:space="0" w:color="auto"/>
          </w:divBdr>
          <w:divsChild>
            <w:div w:id="743601979">
              <w:marLeft w:val="0"/>
              <w:marRight w:val="0"/>
              <w:marTop w:val="0"/>
              <w:marBottom w:val="0"/>
              <w:divBdr>
                <w:top w:val="none" w:sz="0" w:space="0" w:color="auto"/>
                <w:left w:val="none" w:sz="0" w:space="0" w:color="auto"/>
                <w:bottom w:val="none" w:sz="0" w:space="0" w:color="auto"/>
                <w:right w:val="none" w:sz="0" w:space="0" w:color="auto"/>
              </w:divBdr>
            </w:div>
          </w:divsChild>
        </w:div>
        <w:div w:id="746994969">
          <w:marLeft w:val="0"/>
          <w:marRight w:val="0"/>
          <w:marTop w:val="0"/>
          <w:marBottom w:val="0"/>
          <w:divBdr>
            <w:top w:val="none" w:sz="0" w:space="0" w:color="auto"/>
            <w:left w:val="none" w:sz="0" w:space="0" w:color="auto"/>
            <w:bottom w:val="none" w:sz="0" w:space="0" w:color="auto"/>
            <w:right w:val="none" w:sz="0" w:space="0" w:color="auto"/>
          </w:divBdr>
          <w:divsChild>
            <w:div w:id="289827885">
              <w:marLeft w:val="0"/>
              <w:marRight w:val="0"/>
              <w:marTop w:val="0"/>
              <w:marBottom w:val="0"/>
              <w:divBdr>
                <w:top w:val="none" w:sz="0" w:space="0" w:color="auto"/>
                <w:left w:val="none" w:sz="0" w:space="0" w:color="auto"/>
                <w:bottom w:val="none" w:sz="0" w:space="0" w:color="auto"/>
                <w:right w:val="none" w:sz="0" w:space="0" w:color="auto"/>
              </w:divBdr>
            </w:div>
          </w:divsChild>
        </w:div>
        <w:div w:id="516845302">
          <w:marLeft w:val="0"/>
          <w:marRight w:val="0"/>
          <w:marTop w:val="0"/>
          <w:marBottom w:val="0"/>
          <w:divBdr>
            <w:top w:val="none" w:sz="0" w:space="0" w:color="auto"/>
            <w:left w:val="none" w:sz="0" w:space="0" w:color="auto"/>
            <w:bottom w:val="none" w:sz="0" w:space="0" w:color="auto"/>
            <w:right w:val="none" w:sz="0" w:space="0" w:color="auto"/>
          </w:divBdr>
          <w:divsChild>
            <w:div w:id="2000189613">
              <w:marLeft w:val="0"/>
              <w:marRight w:val="0"/>
              <w:marTop w:val="0"/>
              <w:marBottom w:val="0"/>
              <w:divBdr>
                <w:top w:val="none" w:sz="0" w:space="0" w:color="auto"/>
                <w:left w:val="none" w:sz="0" w:space="0" w:color="auto"/>
                <w:bottom w:val="none" w:sz="0" w:space="0" w:color="auto"/>
                <w:right w:val="none" w:sz="0" w:space="0" w:color="auto"/>
              </w:divBdr>
            </w:div>
          </w:divsChild>
        </w:div>
        <w:div w:id="1455711378">
          <w:marLeft w:val="0"/>
          <w:marRight w:val="0"/>
          <w:marTop w:val="0"/>
          <w:marBottom w:val="0"/>
          <w:divBdr>
            <w:top w:val="none" w:sz="0" w:space="0" w:color="auto"/>
            <w:left w:val="none" w:sz="0" w:space="0" w:color="auto"/>
            <w:bottom w:val="none" w:sz="0" w:space="0" w:color="auto"/>
            <w:right w:val="none" w:sz="0" w:space="0" w:color="auto"/>
          </w:divBdr>
          <w:divsChild>
            <w:div w:id="4334593">
              <w:marLeft w:val="0"/>
              <w:marRight w:val="0"/>
              <w:marTop w:val="0"/>
              <w:marBottom w:val="0"/>
              <w:divBdr>
                <w:top w:val="none" w:sz="0" w:space="0" w:color="auto"/>
                <w:left w:val="none" w:sz="0" w:space="0" w:color="auto"/>
                <w:bottom w:val="none" w:sz="0" w:space="0" w:color="auto"/>
                <w:right w:val="none" w:sz="0" w:space="0" w:color="auto"/>
              </w:divBdr>
            </w:div>
          </w:divsChild>
        </w:div>
        <w:div w:id="1585256818">
          <w:marLeft w:val="0"/>
          <w:marRight w:val="0"/>
          <w:marTop w:val="0"/>
          <w:marBottom w:val="0"/>
          <w:divBdr>
            <w:top w:val="none" w:sz="0" w:space="0" w:color="auto"/>
            <w:left w:val="none" w:sz="0" w:space="0" w:color="auto"/>
            <w:bottom w:val="none" w:sz="0" w:space="0" w:color="auto"/>
            <w:right w:val="none" w:sz="0" w:space="0" w:color="auto"/>
          </w:divBdr>
          <w:divsChild>
            <w:div w:id="1653095547">
              <w:marLeft w:val="0"/>
              <w:marRight w:val="0"/>
              <w:marTop w:val="0"/>
              <w:marBottom w:val="0"/>
              <w:divBdr>
                <w:top w:val="none" w:sz="0" w:space="0" w:color="auto"/>
                <w:left w:val="none" w:sz="0" w:space="0" w:color="auto"/>
                <w:bottom w:val="none" w:sz="0" w:space="0" w:color="auto"/>
                <w:right w:val="none" w:sz="0" w:space="0" w:color="auto"/>
              </w:divBdr>
            </w:div>
          </w:divsChild>
        </w:div>
        <w:div w:id="2016761215">
          <w:marLeft w:val="0"/>
          <w:marRight w:val="0"/>
          <w:marTop w:val="0"/>
          <w:marBottom w:val="0"/>
          <w:divBdr>
            <w:top w:val="none" w:sz="0" w:space="0" w:color="auto"/>
            <w:left w:val="none" w:sz="0" w:space="0" w:color="auto"/>
            <w:bottom w:val="none" w:sz="0" w:space="0" w:color="auto"/>
            <w:right w:val="none" w:sz="0" w:space="0" w:color="auto"/>
          </w:divBdr>
          <w:divsChild>
            <w:div w:id="1707295338">
              <w:marLeft w:val="0"/>
              <w:marRight w:val="0"/>
              <w:marTop w:val="0"/>
              <w:marBottom w:val="0"/>
              <w:divBdr>
                <w:top w:val="none" w:sz="0" w:space="0" w:color="auto"/>
                <w:left w:val="none" w:sz="0" w:space="0" w:color="auto"/>
                <w:bottom w:val="none" w:sz="0" w:space="0" w:color="auto"/>
                <w:right w:val="none" w:sz="0" w:space="0" w:color="auto"/>
              </w:divBdr>
            </w:div>
          </w:divsChild>
        </w:div>
        <w:div w:id="1218324558">
          <w:marLeft w:val="0"/>
          <w:marRight w:val="0"/>
          <w:marTop w:val="0"/>
          <w:marBottom w:val="0"/>
          <w:divBdr>
            <w:top w:val="none" w:sz="0" w:space="0" w:color="auto"/>
            <w:left w:val="none" w:sz="0" w:space="0" w:color="auto"/>
            <w:bottom w:val="none" w:sz="0" w:space="0" w:color="auto"/>
            <w:right w:val="none" w:sz="0" w:space="0" w:color="auto"/>
          </w:divBdr>
          <w:divsChild>
            <w:div w:id="156774038">
              <w:marLeft w:val="0"/>
              <w:marRight w:val="0"/>
              <w:marTop w:val="0"/>
              <w:marBottom w:val="0"/>
              <w:divBdr>
                <w:top w:val="none" w:sz="0" w:space="0" w:color="auto"/>
                <w:left w:val="none" w:sz="0" w:space="0" w:color="auto"/>
                <w:bottom w:val="none" w:sz="0" w:space="0" w:color="auto"/>
                <w:right w:val="none" w:sz="0" w:space="0" w:color="auto"/>
              </w:divBdr>
            </w:div>
          </w:divsChild>
        </w:div>
        <w:div w:id="406617403">
          <w:marLeft w:val="0"/>
          <w:marRight w:val="0"/>
          <w:marTop w:val="0"/>
          <w:marBottom w:val="0"/>
          <w:divBdr>
            <w:top w:val="none" w:sz="0" w:space="0" w:color="auto"/>
            <w:left w:val="none" w:sz="0" w:space="0" w:color="auto"/>
            <w:bottom w:val="none" w:sz="0" w:space="0" w:color="auto"/>
            <w:right w:val="none" w:sz="0" w:space="0" w:color="auto"/>
          </w:divBdr>
          <w:divsChild>
            <w:div w:id="1627857306">
              <w:marLeft w:val="0"/>
              <w:marRight w:val="0"/>
              <w:marTop w:val="0"/>
              <w:marBottom w:val="0"/>
              <w:divBdr>
                <w:top w:val="none" w:sz="0" w:space="0" w:color="auto"/>
                <w:left w:val="none" w:sz="0" w:space="0" w:color="auto"/>
                <w:bottom w:val="none" w:sz="0" w:space="0" w:color="auto"/>
                <w:right w:val="none" w:sz="0" w:space="0" w:color="auto"/>
              </w:divBdr>
            </w:div>
          </w:divsChild>
        </w:div>
        <w:div w:id="2079009555">
          <w:marLeft w:val="0"/>
          <w:marRight w:val="0"/>
          <w:marTop w:val="0"/>
          <w:marBottom w:val="0"/>
          <w:divBdr>
            <w:top w:val="none" w:sz="0" w:space="0" w:color="auto"/>
            <w:left w:val="none" w:sz="0" w:space="0" w:color="auto"/>
            <w:bottom w:val="none" w:sz="0" w:space="0" w:color="auto"/>
            <w:right w:val="none" w:sz="0" w:space="0" w:color="auto"/>
          </w:divBdr>
          <w:divsChild>
            <w:div w:id="172872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2CEF5FF5DD49B882210CB6694C1FF2"/>
        <w:category>
          <w:name w:val="General"/>
          <w:gallery w:val="placeholder"/>
        </w:category>
        <w:types>
          <w:type w:val="bbPlcHdr"/>
        </w:types>
        <w:behaviors>
          <w:behavior w:val="content"/>
        </w:behaviors>
        <w:guid w:val="{9B8AC88B-834C-4FE4-A60C-DB2D5E0C5EE2}"/>
      </w:docPartPr>
      <w:docPartBody>
        <w:p w:rsidR="00425556" w:rsidRDefault="00425556" w:rsidP="00425556">
          <w:pPr>
            <w:pStyle w:val="AC2CEF5FF5DD49B882210CB6694C1FF2"/>
          </w:pPr>
          <w:r w:rsidRPr="00117016">
            <w:rPr>
              <w:rStyle w:val="PlaceholderText"/>
              <w:rFonts w:ascii="Arial" w:hAnsi="Arial" w:cs="Arial"/>
              <w:sz w:val="16"/>
              <w:szCs w:val="16"/>
            </w:rPr>
            <w:t>Pasirinkite elementą.</w:t>
          </w:r>
        </w:p>
      </w:docPartBody>
    </w:docPart>
    <w:docPart>
      <w:docPartPr>
        <w:name w:val="0E5F44C71FCF4F529A6041583AB25615"/>
        <w:category>
          <w:name w:val="General"/>
          <w:gallery w:val="placeholder"/>
        </w:category>
        <w:types>
          <w:type w:val="bbPlcHdr"/>
        </w:types>
        <w:behaviors>
          <w:behavior w:val="content"/>
        </w:behaviors>
        <w:guid w:val="{C2FF9E33-4B62-47F7-9FA8-A99937D8C7F6}"/>
      </w:docPartPr>
      <w:docPartBody>
        <w:p w:rsidR="00425556" w:rsidRDefault="00425556" w:rsidP="00425556">
          <w:pPr>
            <w:pStyle w:val="0E5F44C71FCF4F529A6041583AB25615"/>
          </w:pPr>
          <w:r w:rsidRPr="00117016">
            <w:rPr>
              <w:rStyle w:val="PlaceholderText"/>
              <w:rFonts w:ascii="Arial" w:hAnsi="Arial" w:cs="Arial"/>
              <w:sz w:val="16"/>
              <w:szCs w:val="16"/>
            </w:rPr>
            <w:t>Pasirinkite elementą.</w:t>
          </w:r>
        </w:p>
      </w:docPartBody>
    </w:docPart>
    <w:docPart>
      <w:docPartPr>
        <w:name w:val="9456CA7CA29340618FAF8FFBB9D58785"/>
        <w:category>
          <w:name w:val="General"/>
          <w:gallery w:val="placeholder"/>
        </w:category>
        <w:types>
          <w:type w:val="bbPlcHdr"/>
        </w:types>
        <w:behaviors>
          <w:behavior w:val="content"/>
        </w:behaviors>
        <w:guid w:val="{E45A4FAC-1BD1-48E3-9C95-199E869F79C0}"/>
      </w:docPartPr>
      <w:docPartBody>
        <w:p w:rsidR="00425556" w:rsidRDefault="00425556" w:rsidP="00425556">
          <w:pPr>
            <w:pStyle w:val="9456CA7CA29340618FAF8FFBB9D58785"/>
          </w:pPr>
          <w:r w:rsidRPr="007F08EA">
            <w:rPr>
              <w:rStyle w:val="PlaceholderText"/>
              <w:rFonts w:ascii="Arial" w:hAnsi="Arial" w:cs="Arial"/>
              <w:sz w:val="16"/>
              <w:szCs w:val="16"/>
            </w:rPr>
            <w:t>Pasirinkite elementą.</w:t>
          </w:r>
        </w:p>
      </w:docPartBody>
    </w:docPart>
    <w:docPart>
      <w:docPartPr>
        <w:name w:val="E70217E1F49C4F91AE96F36AA00DB998"/>
        <w:category>
          <w:name w:val="General"/>
          <w:gallery w:val="placeholder"/>
        </w:category>
        <w:types>
          <w:type w:val="bbPlcHdr"/>
        </w:types>
        <w:behaviors>
          <w:behavior w:val="content"/>
        </w:behaviors>
        <w:guid w:val="{40577637-42F7-4A9C-A34C-D781A058B3AC}"/>
      </w:docPartPr>
      <w:docPartBody>
        <w:p w:rsidR="00425556" w:rsidRDefault="00425556" w:rsidP="00425556">
          <w:pPr>
            <w:pStyle w:val="E70217E1F49C4F91AE96F36AA00DB998"/>
          </w:pPr>
          <w:r w:rsidRPr="00626B7F">
            <w:rPr>
              <w:rStyle w:val="PlaceholderText"/>
            </w:rPr>
            <w:t>Pasirinkite elementą.</w:t>
          </w:r>
        </w:p>
      </w:docPartBody>
    </w:docPart>
    <w:docPart>
      <w:docPartPr>
        <w:name w:val="D12EEA1BFB684E04B582F0EC6B222D43"/>
        <w:category>
          <w:name w:val="General"/>
          <w:gallery w:val="placeholder"/>
        </w:category>
        <w:types>
          <w:type w:val="bbPlcHdr"/>
        </w:types>
        <w:behaviors>
          <w:behavior w:val="content"/>
        </w:behaviors>
        <w:guid w:val="{4D1F1BE6-420A-44D5-B1FD-7DE9EFEF9021}"/>
      </w:docPartPr>
      <w:docPartBody>
        <w:p w:rsidR="00425556" w:rsidRDefault="00425556" w:rsidP="00425556">
          <w:pPr>
            <w:pStyle w:val="D12EEA1BFB684E04B582F0EC6B222D43"/>
          </w:pPr>
          <w:r w:rsidRPr="00117016">
            <w:rPr>
              <w:rStyle w:val="PlaceholderText"/>
              <w:rFonts w:ascii="Arial" w:hAnsi="Arial" w:cs="Arial"/>
              <w:sz w:val="16"/>
              <w:szCs w:val="16"/>
            </w:rPr>
            <w:t>Pasirinkite elementą.</w:t>
          </w:r>
        </w:p>
      </w:docPartBody>
    </w:docPart>
    <w:docPart>
      <w:docPartPr>
        <w:name w:val="57C174AF8A5E456A8A552C016845B9BA"/>
        <w:category>
          <w:name w:val="General"/>
          <w:gallery w:val="placeholder"/>
        </w:category>
        <w:types>
          <w:type w:val="bbPlcHdr"/>
        </w:types>
        <w:behaviors>
          <w:behavior w:val="content"/>
        </w:behaviors>
        <w:guid w:val="{E5745049-B776-458D-9BD4-892A49CB4CEB}"/>
      </w:docPartPr>
      <w:docPartBody>
        <w:p w:rsidR="005D7E5F" w:rsidRDefault="005D7E5F" w:rsidP="005D7E5F">
          <w:pPr>
            <w:pStyle w:val="57C174AF8A5E456A8A552C016845B9BA"/>
          </w:pPr>
          <w:r w:rsidRPr="00626B7F">
            <w:rPr>
              <w:rStyle w:val="PlaceholderText"/>
            </w:rPr>
            <w:t>Pasirinkite elementą.</w:t>
          </w:r>
        </w:p>
      </w:docPartBody>
    </w:docPart>
    <w:docPart>
      <w:docPartPr>
        <w:name w:val="49E1D77EA4224C4FA2927B58F6CCEC69"/>
        <w:category>
          <w:name w:val="General"/>
          <w:gallery w:val="placeholder"/>
        </w:category>
        <w:types>
          <w:type w:val="bbPlcHdr"/>
        </w:types>
        <w:behaviors>
          <w:behavior w:val="content"/>
        </w:behaviors>
        <w:guid w:val="{5FFCEBD7-082E-4554-BAFB-3523A52D3604}"/>
      </w:docPartPr>
      <w:docPartBody>
        <w:p w:rsidR="005D7E5F" w:rsidRDefault="005D7E5F" w:rsidP="005D7E5F">
          <w:pPr>
            <w:pStyle w:val="49E1D77EA4224C4FA2927B58F6CCEC69"/>
          </w:pPr>
          <w:r w:rsidRPr="00CC2978">
            <w:rPr>
              <w:rFonts w:ascii="Arial" w:eastAsia="Calibri" w:hAnsi="Arial" w:cs="Arial"/>
              <w:color w:val="808080"/>
              <w:sz w:val="18"/>
              <w:szCs w:val="18"/>
            </w:rPr>
            <w:t>Pasirinkite elementą.</w:t>
          </w:r>
        </w:p>
      </w:docPartBody>
    </w:docPart>
    <w:docPart>
      <w:docPartPr>
        <w:name w:val="65CCE06D706343D79FB87EB7C9C324AA"/>
        <w:category>
          <w:name w:val="General"/>
          <w:gallery w:val="placeholder"/>
        </w:category>
        <w:types>
          <w:type w:val="bbPlcHdr"/>
        </w:types>
        <w:behaviors>
          <w:behavior w:val="content"/>
        </w:behaviors>
        <w:guid w:val="{2E53D638-A0E0-4A7E-909E-FEC8986773D5}"/>
      </w:docPartPr>
      <w:docPartBody>
        <w:p w:rsidR="005D7E5F" w:rsidRDefault="005D7E5F" w:rsidP="005D7E5F">
          <w:pPr>
            <w:pStyle w:val="65CCE06D706343D79FB87EB7C9C324AA"/>
          </w:pPr>
          <w:r w:rsidRPr="00CC2978">
            <w:rPr>
              <w:rFonts w:ascii="Arial" w:eastAsia="Calibri" w:hAnsi="Arial" w:cs="Arial"/>
              <w:color w:val="808080"/>
              <w:sz w:val="18"/>
              <w:szCs w:val="18"/>
            </w:rPr>
            <w:t>Pasirinkite elementą.</w:t>
          </w:r>
        </w:p>
      </w:docPartBody>
    </w:docPart>
    <w:docPart>
      <w:docPartPr>
        <w:name w:val="3994E1483ABF4A83A774C76385587A06"/>
        <w:category>
          <w:name w:val="General"/>
          <w:gallery w:val="placeholder"/>
        </w:category>
        <w:types>
          <w:type w:val="bbPlcHdr"/>
        </w:types>
        <w:behaviors>
          <w:behavior w:val="content"/>
        </w:behaviors>
        <w:guid w:val="{8F28475C-1D74-47F5-B746-7B567A6F0BFC}"/>
      </w:docPartPr>
      <w:docPartBody>
        <w:p w:rsidR="005D7E5F" w:rsidRDefault="005D7E5F" w:rsidP="005D7E5F">
          <w:pPr>
            <w:pStyle w:val="3994E1483ABF4A83A774C76385587A06"/>
          </w:pPr>
          <w:r w:rsidRPr="00CC2978">
            <w:rPr>
              <w:rFonts w:ascii="Arial" w:eastAsia="Calibri" w:hAnsi="Arial" w:cs="Arial"/>
              <w:color w:val="808080"/>
              <w:sz w:val="18"/>
              <w:szCs w:val="18"/>
            </w:rPr>
            <w:t>Pasirinkite elementą.</w:t>
          </w:r>
        </w:p>
      </w:docPartBody>
    </w:docPart>
    <w:docPart>
      <w:docPartPr>
        <w:name w:val="9BC43008EDD94584B9F09FC27197481C"/>
        <w:category>
          <w:name w:val="General"/>
          <w:gallery w:val="placeholder"/>
        </w:category>
        <w:types>
          <w:type w:val="bbPlcHdr"/>
        </w:types>
        <w:behaviors>
          <w:behavior w:val="content"/>
        </w:behaviors>
        <w:guid w:val="{6597AFB3-9239-4744-9F5F-1BAD0A533109}"/>
      </w:docPartPr>
      <w:docPartBody>
        <w:p w:rsidR="005D7E5F" w:rsidRDefault="005D7E5F" w:rsidP="005D7E5F">
          <w:pPr>
            <w:pStyle w:val="9BC43008EDD94584B9F09FC27197481C"/>
          </w:pPr>
          <w:r w:rsidRPr="00CC2978">
            <w:rPr>
              <w:rFonts w:ascii="Arial" w:eastAsia="Calibri" w:hAnsi="Arial" w:cs="Arial"/>
              <w:color w:val="808080"/>
              <w:sz w:val="18"/>
              <w:szCs w:val="18"/>
            </w:rPr>
            <w:t>Pasirinkite elementą.</w:t>
          </w:r>
        </w:p>
      </w:docPartBody>
    </w:docPart>
    <w:docPart>
      <w:docPartPr>
        <w:name w:val="7434A50959DA4C97AAF6A883E053EA12"/>
        <w:category>
          <w:name w:val="General"/>
          <w:gallery w:val="placeholder"/>
        </w:category>
        <w:types>
          <w:type w:val="bbPlcHdr"/>
        </w:types>
        <w:behaviors>
          <w:behavior w:val="content"/>
        </w:behaviors>
        <w:guid w:val="{2CDB26F6-D7C8-4CF8-8944-4E1AA46D9CF9}"/>
      </w:docPartPr>
      <w:docPartBody>
        <w:p w:rsidR="005D7E5F" w:rsidRDefault="005D7E5F" w:rsidP="005D7E5F">
          <w:pPr>
            <w:pStyle w:val="7434A50959DA4C97AAF6A883E053EA12"/>
          </w:pPr>
          <w:r w:rsidRPr="00CC2978">
            <w:rPr>
              <w:rFonts w:ascii="Arial" w:eastAsia="Calibri" w:hAnsi="Arial" w:cs="Arial"/>
              <w:color w:val="808080"/>
              <w:sz w:val="18"/>
              <w:szCs w:val="18"/>
            </w:rPr>
            <w:t>Pasirinkite elementą.</w:t>
          </w:r>
        </w:p>
      </w:docPartBody>
    </w:docPart>
    <w:docPart>
      <w:docPartPr>
        <w:name w:val="C123F233C6134B768FD5AC89F938622E"/>
        <w:category>
          <w:name w:val="General"/>
          <w:gallery w:val="placeholder"/>
        </w:category>
        <w:types>
          <w:type w:val="bbPlcHdr"/>
        </w:types>
        <w:behaviors>
          <w:behavior w:val="content"/>
        </w:behaviors>
        <w:guid w:val="{ECBA5495-96D1-4A75-9ACA-D75B8162C1B4}"/>
      </w:docPartPr>
      <w:docPartBody>
        <w:p w:rsidR="005D7E5F" w:rsidRDefault="005D7E5F" w:rsidP="005D7E5F">
          <w:pPr>
            <w:pStyle w:val="C123F233C6134B768FD5AC89F938622E"/>
          </w:pPr>
          <w:r w:rsidRPr="000E5897">
            <w:rPr>
              <w:rStyle w:val="PlaceholderText"/>
            </w:rPr>
            <w:t>Choose an item.</w:t>
          </w:r>
        </w:p>
      </w:docPartBody>
    </w:docPart>
    <w:docPart>
      <w:docPartPr>
        <w:name w:val="97AF5C1D96724CC2BDA07EB52FA03995"/>
        <w:category>
          <w:name w:val="General"/>
          <w:gallery w:val="placeholder"/>
        </w:category>
        <w:types>
          <w:type w:val="bbPlcHdr"/>
        </w:types>
        <w:behaviors>
          <w:behavior w:val="content"/>
        </w:behaviors>
        <w:guid w:val="{5B834EFE-2749-42A9-A9AD-34B665E12F3D}"/>
      </w:docPartPr>
      <w:docPartBody>
        <w:p w:rsidR="005D7E5F" w:rsidRDefault="005D7E5F" w:rsidP="005D7E5F">
          <w:pPr>
            <w:pStyle w:val="97AF5C1D96724CC2BDA07EB52FA03995"/>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120F3"/>
    <w:rsid w:val="00082BE4"/>
    <w:rsid w:val="00096986"/>
    <w:rsid w:val="000B15DB"/>
    <w:rsid w:val="000E0114"/>
    <w:rsid w:val="00146AF7"/>
    <w:rsid w:val="001B65AE"/>
    <w:rsid w:val="00212B2B"/>
    <w:rsid w:val="00284C7A"/>
    <w:rsid w:val="002850DD"/>
    <w:rsid w:val="002E436C"/>
    <w:rsid w:val="003D2295"/>
    <w:rsid w:val="00425556"/>
    <w:rsid w:val="0051604F"/>
    <w:rsid w:val="00523F3D"/>
    <w:rsid w:val="005365D1"/>
    <w:rsid w:val="00537C0F"/>
    <w:rsid w:val="00597545"/>
    <w:rsid w:val="005A23AD"/>
    <w:rsid w:val="005D153D"/>
    <w:rsid w:val="005D4FB3"/>
    <w:rsid w:val="005D7E5F"/>
    <w:rsid w:val="00635049"/>
    <w:rsid w:val="006A1E0D"/>
    <w:rsid w:val="006C3C39"/>
    <w:rsid w:val="00726799"/>
    <w:rsid w:val="007A5EA9"/>
    <w:rsid w:val="007C4224"/>
    <w:rsid w:val="00876F13"/>
    <w:rsid w:val="009043C3"/>
    <w:rsid w:val="009A5D84"/>
    <w:rsid w:val="009E6D9D"/>
    <w:rsid w:val="00A557B9"/>
    <w:rsid w:val="00A55929"/>
    <w:rsid w:val="00A71962"/>
    <w:rsid w:val="00AF4004"/>
    <w:rsid w:val="00BC5327"/>
    <w:rsid w:val="00BF7800"/>
    <w:rsid w:val="00C702D2"/>
    <w:rsid w:val="00C97AB9"/>
    <w:rsid w:val="00CD1FEC"/>
    <w:rsid w:val="00CD4CD1"/>
    <w:rsid w:val="00CE719E"/>
    <w:rsid w:val="00D66F4C"/>
    <w:rsid w:val="00D951FA"/>
    <w:rsid w:val="00DE5751"/>
    <w:rsid w:val="00E05734"/>
    <w:rsid w:val="00E132BE"/>
    <w:rsid w:val="00E24642"/>
    <w:rsid w:val="00EA3C75"/>
    <w:rsid w:val="00F55A3D"/>
    <w:rsid w:val="00F64480"/>
    <w:rsid w:val="00FB2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0E7C6AB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7E5F"/>
    <w:rPr>
      <w:color w:val="808080"/>
    </w:rPr>
  </w:style>
  <w:style w:type="paragraph" w:customStyle="1" w:styleId="57C174AF8A5E456A8A552C016845B9BA">
    <w:name w:val="57C174AF8A5E456A8A552C016845B9BA"/>
    <w:rsid w:val="005D7E5F"/>
    <w:pPr>
      <w:spacing w:line="278" w:lineRule="auto"/>
    </w:pPr>
    <w:rPr>
      <w:kern w:val="2"/>
      <w:sz w:val="24"/>
      <w:szCs w:val="24"/>
      <w:lang w:val="lt-LT" w:eastAsia="lt-LT"/>
      <w14:ligatures w14:val="standardContextual"/>
    </w:rPr>
  </w:style>
  <w:style w:type="paragraph" w:customStyle="1" w:styleId="49E1D77EA4224C4FA2927B58F6CCEC69">
    <w:name w:val="49E1D77EA4224C4FA2927B58F6CCEC69"/>
    <w:rsid w:val="005D7E5F"/>
    <w:pPr>
      <w:spacing w:line="278" w:lineRule="auto"/>
    </w:pPr>
    <w:rPr>
      <w:kern w:val="2"/>
      <w:sz w:val="24"/>
      <w:szCs w:val="24"/>
      <w:lang w:val="lt-LT" w:eastAsia="lt-LT"/>
      <w14:ligatures w14:val="standardContextual"/>
    </w:rPr>
  </w:style>
  <w:style w:type="paragraph" w:customStyle="1" w:styleId="65CCE06D706343D79FB87EB7C9C324AA">
    <w:name w:val="65CCE06D706343D79FB87EB7C9C324AA"/>
    <w:rsid w:val="005D7E5F"/>
    <w:pPr>
      <w:spacing w:line="278" w:lineRule="auto"/>
    </w:pPr>
    <w:rPr>
      <w:kern w:val="2"/>
      <w:sz w:val="24"/>
      <w:szCs w:val="24"/>
      <w:lang w:val="lt-LT" w:eastAsia="lt-LT"/>
      <w14:ligatures w14:val="standardContextual"/>
    </w:rPr>
  </w:style>
  <w:style w:type="paragraph" w:customStyle="1" w:styleId="3994E1483ABF4A83A774C76385587A06">
    <w:name w:val="3994E1483ABF4A83A774C76385587A06"/>
    <w:rsid w:val="005D7E5F"/>
    <w:pPr>
      <w:spacing w:line="278" w:lineRule="auto"/>
    </w:pPr>
    <w:rPr>
      <w:kern w:val="2"/>
      <w:sz w:val="24"/>
      <w:szCs w:val="24"/>
      <w:lang w:val="lt-LT" w:eastAsia="lt-LT"/>
      <w14:ligatures w14:val="standardContextual"/>
    </w:rPr>
  </w:style>
  <w:style w:type="paragraph" w:customStyle="1" w:styleId="AC2CEF5FF5DD49B882210CB6694C1FF2">
    <w:name w:val="AC2CEF5FF5DD49B882210CB6694C1FF2"/>
    <w:rsid w:val="00425556"/>
    <w:pPr>
      <w:spacing w:line="278" w:lineRule="auto"/>
    </w:pPr>
    <w:rPr>
      <w:kern w:val="2"/>
      <w:sz w:val="24"/>
      <w:szCs w:val="24"/>
      <w:lang w:val="lt-LT" w:eastAsia="lt-LT"/>
      <w14:ligatures w14:val="standardContextual"/>
    </w:rPr>
  </w:style>
  <w:style w:type="paragraph" w:customStyle="1" w:styleId="DC0EB1B8522A43FFA531CEE7C3A80AD7">
    <w:name w:val="DC0EB1B8522A43FFA531CEE7C3A80AD7"/>
    <w:rsid w:val="00AF4004"/>
    <w:pPr>
      <w:spacing w:line="278" w:lineRule="auto"/>
    </w:pPr>
    <w:rPr>
      <w:kern w:val="2"/>
      <w:sz w:val="24"/>
      <w:szCs w:val="24"/>
      <w:lang w:val="lt-LT" w:eastAsia="lt-LT"/>
      <w14:ligatures w14:val="standardContextual"/>
    </w:rPr>
  </w:style>
  <w:style w:type="paragraph" w:customStyle="1" w:styleId="0E5F44C71FCF4F529A6041583AB25615">
    <w:name w:val="0E5F44C71FCF4F529A6041583AB25615"/>
    <w:rsid w:val="00425556"/>
    <w:pPr>
      <w:spacing w:line="278" w:lineRule="auto"/>
    </w:pPr>
    <w:rPr>
      <w:kern w:val="2"/>
      <w:sz w:val="24"/>
      <w:szCs w:val="24"/>
      <w:lang w:val="lt-LT" w:eastAsia="lt-LT"/>
      <w14:ligatures w14:val="standardContextual"/>
    </w:rPr>
  </w:style>
  <w:style w:type="paragraph" w:customStyle="1" w:styleId="9456CA7CA29340618FAF8FFBB9D58785">
    <w:name w:val="9456CA7CA29340618FAF8FFBB9D58785"/>
    <w:rsid w:val="00425556"/>
    <w:pPr>
      <w:spacing w:line="278" w:lineRule="auto"/>
    </w:pPr>
    <w:rPr>
      <w:kern w:val="2"/>
      <w:sz w:val="24"/>
      <w:szCs w:val="24"/>
      <w:lang w:val="lt-LT" w:eastAsia="lt-LT"/>
      <w14:ligatures w14:val="standardContextual"/>
    </w:rPr>
  </w:style>
  <w:style w:type="paragraph" w:customStyle="1" w:styleId="E70217E1F49C4F91AE96F36AA00DB998">
    <w:name w:val="E70217E1F49C4F91AE96F36AA00DB998"/>
    <w:rsid w:val="00425556"/>
    <w:pPr>
      <w:spacing w:line="278" w:lineRule="auto"/>
    </w:pPr>
    <w:rPr>
      <w:kern w:val="2"/>
      <w:sz w:val="24"/>
      <w:szCs w:val="24"/>
      <w:lang w:val="lt-LT" w:eastAsia="lt-LT"/>
      <w14:ligatures w14:val="standardContextual"/>
    </w:rPr>
  </w:style>
  <w:style w:type="paragraph" w:customStyle="1" w:styleId="9BC43008EDD94584B9F09FC27197481C">
    <w:name w:val="9BC43008EDD94584B9F09FC27197481C"/>
    <w:rsid w:val="005D7E5F"/>
    <w:pPr>
      <w:spacing w:line="278" w:lineRule="auto"/>
    </w:pPr>
    <w:rPr>
      <w:kern w:val="2"/>
      <w:sz w:val="24"/>
      <w:szCs w:val="24"/>
      <w:lang w:val="lt-LT" w:eastAsia="lt-LT"/>
      <w14:ligatures w14:val="standardContextual"/>
    </w:rPr>
  </w:style>
  <w:style w:type="paragraph" w:customStyle="1" w:styleId="7434A50959DA4C97AAF6A883E053EA12">
    <w:name w:val="7434A50959DA4C97AAF6A883E053EA12"/>
    <w:rsid w:val="005D7E5F"/>
    <w:pPr>
      <w:spacing w:line="278" w:lineRule="auto"/>
    </w:pPr>
    <w:rPr>
      <w:kern w:val="2"/>
      <w:sz w:val="24"/>
      <w:szCs w:val="24"/>
      <w:lang w:val="lt-LT" w:eastAsia="lt-LT"/>
      <w14:ligatures w14:val="standardContextual"/>
    </w:rPr>
  </w:style>
  <w:style w:type="paragraph" w:customStyle="1" w:styleId="C123F233C6134B768FD5AC89F938622E">
    <w:name w:val="C123F233C6134B768FD5AC89F938622E"/>
    <w:rsid w:val="005D7E5F"/>
    <w:pPr>
      <w:spacing w:line="278" w:lineRule="auto"/>
    </w:pPr>
    <w:rPr>
      <w:kern w:val="2"/>
      <w:sz w:val="24"/>
      <w:szCs w:val="24"/>
      <w:lang w:val="lt-LT" w:eastAsia="lt-LT"/>
      <w14:ligatures w14:val="standardContextual"/>
    </w:rPr>
  </w:style>
  <w:style w:type="paragraph" w:customStyle="1" w:styleId="97AF5C1D96724CC2BDA07EB52FA03995">
    <w:name w:val="97AF5C1D96724CC2BDA07EB52FA03995"/>
    <w:rsid w:val="005D7E5F"/>
    <w:pPr>
      <w:spacing w:line="278" w:lineRule="auto"/>
    </w:pPr>
    <w:rPr>
      <w:kern w:val="2"/>
      <w:sz w:val="24"/>
      <w:szCs w:val="24"/>
      <w:lang w:val="lt-LT" w:eastAsia="lt-LT"/>
      <w14:ligatures w14:val="standardContextual"/>
    </w:rPr>
  </w:style>
  <w:style w:type="paragraph" w:customStyle="1" w:styleId="D12EEA1BFB684E04B582F0EC6B222D43">
    <w:name w:val="D12EEA1BFB684E04B582F0EC6B222D43"/>
    <w:rsid w:val="0042555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Sutartis naudojama vienkartiniam prekių teikimui.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D217-431D-4918-B0D2-712D48B41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E539C-ECA1-42E6-82E9-6990F5CBF388}">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D445E04-6964-4A67-B93F-91D6BFC73F30}">
  <ds:schemaRefs>
    <ds:schemaRef ds:uri="http://schemas.microsoft.com/sharepoint/v3/contenttype/forms"/>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50</TotalTime>
  <Pages>5</Pages>
  <Words>11720</Words>
  <Characters>6681</Characters>
  <Application>Microsoft Office Word</Application>
  <DocSecurity>0</DocSecurity>
  <Lines>55</Lines>
  <Paragraphs>36</Paragraphs>
  <ScaleCrop>false</ScaleCrop>
  <Company/>
  <LinksUpToDate>false</LinksUpToDate>
  <CharactersWithSpaces>18365</CharactersWithSpaces>
  <SharedDoc>false</SharedDoc>
  <HLinks>
    <vt:vector size="42" baseType="variant">
      <vt:variant>
        <vt:i4>7536651</vt:i4>
      </vt:variant>
      <vt:variant>
        <vt:i4>15</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12</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1966175</vt:i4>
      </vt:variant>
      <vt:variant>
        <vt:i4>9</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1900615</vt:i4>
      </vt:variant>
      <vt:variant>
        <vt:i4>6</vt:i4>
      </vt:variant>
      <vt:variant>
        <vt:i4>0</vt:i4>
      </vt:variant>
      <vt:variant>
        <vt:i4>5</vt:i4>
      </vt:variant>
      <vt:variant>
        <vt:lpwstr>https://doc.ltg.lt/lt/apie_mus/valdymas/vidaus_teises_aktai/sankciju_igyvendinimo_ir_kontroles_politika_lt.pdf</vt:lpwstr>
      </vt:variant>
      <vt:variant>
        <vt:lpwstr/>
      </vt:variant>
      <vt:variant>
        <vt:i4>1900615</vt:i4>
      </vt:variant>
      <vt:variant>
        <vt:i4>3</vt:i4>
      </vt:variant>
      <vt:variant>
        <vt:i4>0</vt:i4>
      </vt:variant>
      <vt:variant>
        <vt:i4>5</vt:i4>
      </vt:variant>
      <vt:variant>
        <vt:lpwstr>https://doc.ltg.lt/lt/apie_mus/valdymas/vidaus_teises_aktai/sankciju_igyvendinimo_ir_kontroles_politika_lt.pdf</vt:lpwstr>
      </vt:variant>
      <vt:variant>
        <vt:lpwstr/>
      </vt:variant>
      <vt:variant>
        <vt:i4>7667824</vt:i4>
      </vt:variant>
      <vt:variant>
        <vt:i4>0</vt:i4>
      </vt:variant>
      <vt:variant>
        <vt:i4>0</vt:i4>
      </vt:variant>
      <vt:variant>
        <vt:i4>5</vt:i4>
      </vt:variant>
      <vt:variant>
        <vt:lpwstr>https://sabis.nbfc.lt/</vt:lpwstr>
      </vt:variant>
      <vt:variant>
        <vt:lpwstr/>
      </vt:variant>
      <vt:variant>
        <vt:i4>1966175</vt:i4>
      </vt:variant>
      <vt:variant>
        <vt:i4>0</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Miglė Sejonė</cp:lastModifiedBy>
  <cp:revision>73</cp:revision>
  <dcterms:created xsi:type="dcterms:W3CDTF">2023-10-09T22:09:00Z</dcterms:created>
  <dcterms:modified xsi:type="dcterms:W3CDTF">2026-05-06T12:34:00Z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2022-02-21T10:09:38Z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98faee13-6339-4727-a2c8-0e6336cbbe24</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ies>
</file>